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B8050" w14:textId="14FD13DF" w:rsidR="00C541BF" w:rsidRDefault="00C541BF" w:rsidP="008F60F8">
      <w:pPr>
        <w:pStyle w:val="Title"/>
        <w:spacing w:after="120" w:line="259" w:lineRule="auto"/>
        <w:jc w:val="center"/>
        <w:rPr>
          <w:sz w:val="36"/>
          <w:szCs w:val="36"/>
        </w:rPr>
      </w:pPr>
      <w:r>
        <w:rPr>
          <w:noProof/>
        </w:rPr>
        <w:drawing>
          <wp:anchor distT="0" distB="0" distL="0" distR="0" simplePos="0" relativeHeight="251658240" behindDoc="0" locked="0" layoutInCell="1" allowOverlap="1" wp14:anchorId="5E2CE782" wp14:editId="0283AA9E">
            <wp:simplePos x="0" y="0"/>
            <wp:positionH relativeFrom="margin">
              <wp:align>left</wp:align>
            </wp:positionH>
            <wp:positionV relativeFrom="paragraph">
              <wp:posOffset>-316865</wp:posOffset>
            </wp:positionV>
            <wp:extent cx="2043591" cy="701040"/>
            <wp:effectExtent l="0" t="0" r="0" b="3810"/>
            <wp:wrapNone/>
            <wp:docPr id="1"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043591" cy="701040"/>
                    </a:xfrm>
                    <a:prstGeom prst="rect">
                      <a:avLst/>
                    </a:prstGeom>
                  </pic:spPr>
                </pic:pic>
              </a:graphicData>
            </a:graphic>
            <wp14:sizeRelH relativeFrom="margin">
              <wp14:pctWidth>0</wp14:pctWidth>
            </wp14:sizeRelH>
            <wp14:sizeRelV relativeFrom="margin">
              <wp14:pctHeight>0</wp14:pctHeight>
            </wp14:sizeRelV>
          </wp:anchor>
        </w:drawing>
      </w:r>
      <w:r w:rsidR="00F30B43">
        <w:rPr>
          <w:sz w:val="36"/>
          <w:szCs w:val="36"/>
        </w:rPr>
        <w:t xml:space="preserve">      </w:t>
      </w:r>
      <w:r>
        <w:rPr>
          <w:sz w:val="36"/>
          <w:szCs w:val="36"/>
        </w:rPr>
        <w:t>Part 1 – Appendix 1</w:t>
      </w:r>
      <w:r w:rsidR="00F30B43">
        <w:rPr>
          <w:sz w:val="36"/>
          <w:szCs w:val="36"/>
        </w:rPr>
        <w:t>B (Part 1)</w:t>
      </w:r>
    </w:p>
    <w:p w14:paraId="2DA667FD" w14:textId="261EDDE4" w:rsidR="00C541BF" w:rsidRPr="001C0AD0" w:rsidRDefault="00C541BF" w:rsidP="008F60F8">
      <w:pPr>
        <w:pStyle w:val="Title"/>
        <w:spacing w:after="120" w:line="259" w:lineRule="auto"/>
        <w:jc w:val="center"/>
      </w:pPr>
      <w:r>
        <w:t>GUIDANCE FOR APPLICANTS TO ADVISORY COMMITTEE MEMBERSHIP</w:t>
      </w:r>
    </w:p>
    <w:p w14:paraId="1B3DC807" w14:textId="2C3D25A8" w:rsidR="00260CE7" w:rsidRPr="004B01DD" w:rsidRDefault="00A73B6D" w:rsidP="004B01DD">
      <w:pPr>
        <w:pStyle w:val="Heading1"/>
        <w:ind w:left="0"/>
        <w:rPr>
          <w:b w:val="0"/>
        </w:rPr>
      </w:pPr>
      <w:r w:rsidRPr="004B01DD">
        <w:t>Introduction</w:t>
      </w:r>
    </w:p>
    <w:p w14:paraId="66C515D5" w14:textId="77777777" w:rsidR="00DB397D" w:rsidRDefault="00DB397D" w:rsidP="004B01DD">
      <w:pPr>
        <w:ind w:left="227" w:firstLine="0"/>
      </w:pPr>
      <w:r>
        <w:t>Thank you for your interest in becoming a member of one of the Lord Chancellor’s Advisory Committees on Justices of the Peace. Advisory Committees carry out important work in the justice system of England and Wales, particularly in relation to the recruitment and conduct of the magistracy.</w:t>
      </w:r>
    </w:p>
    <w:p w14:paraId="31E38BC2" w14:textId="77777777" w:rsidR="00DB397D" w:rsidRDefault="00DB397D" w:rsidP="004B01DD">
      <w:pPr>
        <w:ind w:left="227" w:firstLine="0"/>
      </w:pPr>
      <w:r>
        <w:t>These guidance notes apply to prospective members of Advisory Committees. Please read them carefully before submitting your application.</w:t>
      </w:r>
    </w:p>
    <w:p w14:paraId="0175633A" w14:textId="77777777" w:rsidR="00DB397D" w:rsidRDefault="00DB397D" w:rsidP="004B01DD">
      <w:r>
        <w:t>If you have any questions, contact the relevant Advisory Committee.</w:t>
      </w:r>
    </w:p>
    <w:p w14:paraId="3EA4F218" w14:textId="74E0D1C8" w:rsidR="00DB397D" w:rsidRDefault="00DB397D" w:rsidP="004B01DD">
      <w:pPr>
        <w:pStyle w:val="Heading1"/>
        <w:ind w:left="0"/>
      </w:pPr>
      <w:r>
        <w:t>Equality and Diversity Statement</w:t>
      </w:r>
    </w:p>
    <w:p w14:paraId="54D937C3" w14:textId="6DDFC12B" w:rsidR="00DB397D" w:rsidRDefault="00DB397D" w:rsidP="004B01DD">
      <w:pPr>
        <w:rPr>
          <w:b/>
          <w:sz w:val="24"/>
        </w:rPr>
      </w:pPr>
      <w:r>
        <w:t>Advisory Committee members will be selected and appointed solely on merit.</w:t>
      </w:r>
    </w:p>
    <w:p w14:paraId="6BEF76CC" w14:textId="647425E9" w:rsidR="00CB557F" w:rsidRDefault="00DB397D" w:rsidP="004B01DD">
      <w:pPr>
        <w:ind w:left="227" w:firstLine="0"/>
      </w:pPr>
      <w:r>
        <w:t>Applications are welcome from any person who meets the eligibility criteria for appointment and who believes they have the necessary qualities.</w:t>
      </w:r>
    </w:p>
    <w:p w14:paraId="7FB2B8BE" w14:textId="591992E3" w:rsidR="00CB557F" w:rsidRDefault="00926544" w:rsidP="004B01DD">
      <w:pPr>
        <w:ind w:left="227" w:firstLine="0"/>
      </w:pPr>
      <w:r>
        <w:t xml:space="preserve">Applications are particularly welcome from members of groups currently under-represented amongst Advisory Committee memberships. This includes members of Black and Minority Ethnic communities, people under the age of 50, people from non-managerial or professional occupations, and people with a disability who </w:t>
      </w:r>
      <w:r w:rsidR="00B84A82">
        <w:t xml:space="preserve">(either assisted or unassisted) can </w:t>
      </w:r>
      <w:r>
        <w:t>carry out the full range of a member’s duties.</w:t>
      </w:r>
    </w:p>
    <w:p w14:paraId="6082359E" w14:textId="4444F830" w:rsidR="00926544" w:rsidRDefault="00926544" w:rsidP="004B01DD">
      <w:pPr>
        <w:pStyle w:val="Heading1"/>
        <w:ind w:left="0"/>
      </w:pPr>
      <w:r>
        <w:t>Status and Functions of Advisory Committees</w:t>
      </w:r>
    </w:p>
    <w:p w14:paraId="67D68732" w14:textId="58EB2E5B" w:rsidR="00260CE7" w:rsidRDefault="00926544" w:rsidP="004B01DD">
      <w:pPr>
        <w:ind w:left="227" w:firstLine="0"/>
      </w:pPr>
      <w:r>
        <w:t>Advisory Committees are non-departmental public bodies which carry out functions on behalf of the Lord Chancellor and the Lord Chief Justice. The Committees are classified as public authorities under the provisions of the Freedom of Information Act 2000.</w:t>
      </w:r>
    </w:p>
    <w:p w14:paraId="6BD23085" w14:textId="037E439E" w:rsidR="00926544" w:rsidRDefault="00926544" w:rsidP="004B01DD">
      <w:pPr>
        <w:ind w:left="227" w:firstLine="0"/>
      </w:pPr>
      <w:r>
        <w:t>To ensure a mix of judicial and non-judicial experience, Advisory Committees are composed of approximately two-thirds magistrates and one-third non-magistrate members.</w:t>
      </w:r>
    </w:p>
    <w:p w14:paraId="2C0D87CB" w14:textId="6E683641" w:rsidR="00260CE7" w:rsidRDefault="00E7140B" w:rsidP="004B01DD">
      <w:pPr>
        <w:ind w:left="227" w:firstLine="0"/>
      </w:pPr>
      <w:r>
        <w:t>There are twenty-three Advisory Committees responsible for the recruitment of magistrates; and seven Advisory Committees with responsibility for the conduct of magistrates.</w:t>
      </w:r>
    </w:p>
    <w:p w14:paraId="2EF65C1E" w14:textId="679EFEA6" w:rsidR="00E7140B" w:rsidRDefault="00260895" w:rsidP="004B01DD">
      <w:r>
        <w:t>The functions of Recruitment Advisory Committees are to:</w:t>
      </w:r>
    </w:p>
    <w:p w14:paraId="13B152F8" w14:textId="027B69D0" w:rsidR="00AB19DF" w:rsidRPr="00AB19DF" w:rsidRDefault="00AB19DF" w:rsidP="00AB19DF">
      <w:pPr>
        <w:pStyle w:val="BodyText"/>
        <w:numPr>
          <w:ilvl w:val="0"/>
          <w:numId w:val="3"/>
        </w:numPr>
        <w:spacing w:after="120"/>
        <w:ind w:hanging="136"/>
        <w:rPr>
          <w:lang w:val="en-GB"/>
        </w:rPr>
      </w:pPr>
      <w:r>
        <w:rPr>
          <w:lang w:val="en-GB"/>
        </w:rPr>
        <w:t>R</w:t>
      </w:r>
      <w:r w:rsidRPr="00AB19DF">
        <w:rPr>
          <w:lang w:val="en-GB"/>
        </w:rPr>
        <w:t>ecruit and recommend to the Senior Presiding Judge candidates for appointment to the magistracy;  </w:t>
      </w:r>
    </w:p>
    <w:p w14:paraId="14C8BC8D" w14:textId="6D39CB5B" w:rsidR="00AB19DF" w:rsidRPr="00AB19DF" w:rsidRDefault="00AB19DF" w:rsidP="00AB19DF">
      <w:pPr>
        <w:pStyle w:val="BodyText"/>
        <w:numPr>
          <w:ilvl w:val="0"/>
          <w:numId w:val="3"/>
        </w:numPr>
        <w:spacing w:after="120"/>
        <w:ind w:hanging="136"/>
        <w:rPr>
          <w:lang w:val="en-GB"/>
        </w:rPr>
      </w:pPr>
      <w:r>
        <w:rPr>
          <w:lang w:val="en-GB"/>
        </w:rPr>
        <w:t>R</w:t>
      </w:r>
      <w:r w:rsidRPr="00AB19DF">
        <w:rPr>
          <w:lang w:val="en-GB"/>
        </w:rPr>
        <w:t>ecruit and recommend to the Lord Chancellor, candidates for membership of the Advisory Committe</w:t>
      </w:r>
      <w:r w:rsidR="007D7714">
        <w:rPr>
          <w:lang w:val="en-GB"/>
        </w:rPr>
        <w:t>e;</w:t>
      </w:r>
      <w:r w:rsidRPr="00AB19DF">
        <w:rPr>
          <w:lang w:val="en-GB"/>
        </w:rPr>
        <w:t> </w:t>
      </w:r>
    </w:p>
    <w:p w14:paraId="73F6397F" w14:textId="36610F2C" w:rsidR="00AB19DF" w:rsidRPr="00AB19DF" w:rsidRDefault="00AB19DF" w:rsidP="00AB19DF">
      <w:pPr>
        <w:pStyle w:val="BodyText"/>
        <w:numPr>
          <w:ilvl w:val="0"/>
          <w:numId w:val="3"/>
        </w:numPr>
        <w:spacing w:after="120"/>
        <w:ind w:hanging="136"/>
        <w:rPr>
          <w:lang w:val="en-GB"/>
        </w:rPr>
      </w:pPr>
      <w:r>
        <w:rPr>
          <w:lang w:val="en-GB"/>
        </w:rPr>
        <w:t>C</w:t>
      </w:r>
      <w:r w:rsidRPr="00AB19DF">
        <w:rPr>
          <w:lang w:val="en-GB"/>
        </w:rPr>
        <w:t>onsider requests for review of decisions relating to recommendations for appointment; </w:t>
      </w:r>
    </w:p>
    <w:p w14:paraId="4808B9E4" w14:textId="7EED3CB8" w:rsidR="00AB19DF" w:rsidRPr="00AB19DF" w:rsidRDefault="00AB19DF" w:rsidP="00AB19DF">
      <w:pPr>
        <w:pStyle w:val="BodyText"/>
        <w:numPr>
          <w:ilvl w:val="0"/>
          <w:numId w:val="3"/>
        </w:numPr>
        <w:spacing w:after="120"/>
        <w:ind w:hanging="136"/>
        <w:rPr>
          <w:lang w:val="en-GB"/>
        </w:rPr>
      </w:pPr>
      <w:r>
        <w:rPr>
          <w:lang w:val="en-GB"/>
        </w:rPr>
        <w:t>C</w:t>
      </w:r>
      <w:r w:rsidRPr="00AB19DF">
        <w:rPr>
          <w:lang w:val="en-GB"/>
        </w:rPr>
        <w:t xml:space="preserve">onsider requests for re-instatement to the magistracy </w:t>
      </w:r>
      <w:r w:rsidR="007D7714">
        <w:rPr>
          <w:lang w:val="en-GB"/>
        </w:rPr>
        <w:t>(in accordance with Part 5);</w:t>
      </w:r>
    </w:p>
    <w:p w14:paraId="11D04A4E" w14:textId="3FB6190C" w:rsidR="00AB19DF" w:rsidRPr="00AB19DF" w:rsidRDefault="00AB19DF" w:rsidP="00AB19DF">
      <w:pPr>
        <w:pStyle w:val="BodyText"/>
        <w:numPr>
          <w:ilvl w:val="0"/>
          <w:numId w:val="3"/>
        </w:numPr>
        <w:spacing w:after="120"/>
        <w:ind w:hanging="136"/>
        <w:rPr>
          <w:lang w:val="en-GB"/>
        </w:rPr>
      </w:pPr>
      <w:r>
        <w:rPr>
          <w:lang w:val="en-GB"/>
        </w:rPr>
        <w:t>E</w:t>
      </w:r>
      <w:r w:rsidRPr="00AB19DF">
        <w:rPr>
          <w:lang w:val="en-GB"/>
        </w:rPr>
        <w:t>ncourage applications to the magistracy and Advisory Committee membership from underrepresented groups; and </w:t>
      </w:r>
    </w:p>
    <w:p w14:paraId="7EBF4A14" w14:textId="2F91DB8C" w:rsidR="00AB19DF" w:rsidRPr="00AB19DF" w:rsidRDefault="00AB19DF" w:rsidP="00AB19DF">
      <w:pPr>
        <w:pStyle w:val="BodyText"/>
        <w:numPr>
          <w:ilvl w:val="0"/>
          <w:numId w:val="3"/>
        </w:numPr>
        <w:spacing w:after="120"/>
        <w:ind w:hanging="136"/>
        <w:rPr>
          <w:lang w:val="en-GB"/>
        </w:rPr>
      </w:pPr>
      <w:r>
        <w:rPr>
          <w:lang w:val="en-GB"/>
        </w:rPr>
        <w:t>C</w:t>
      </w:r>
      <w:r w:rsidRPr="00AB19DF">
        <w:rPr>
          <w:lang w:val="en-GB"/>
        </w:rPr>
        <w:t xml:space="preserve">onsider and provide observations on the data gathered by the </w:t>
      </w:r>
      <w:r w:rsidR="00C91C53">
        <w:rPr>
          <w:lang w:val="en-GB"/>
        </w:rPr>
        <w:t>C</w:t>
      </w:r>
      <w:r w:rsidR="00C91C53" w:rsidRPr="00AB19DF">
        <w:rPr>
          <w:lang w:val="en-GB"/>
        </w:rPr>
        <w:t xml:space="preserve">ommittee </w:t>
      </w:r>
      <w:r w:rsidR="00C91C53">
        <w:rPr>
          <w:lang w:val="en-GB"/>
        </w:rPr>
        <w:t>S</w:t>
      </w:r>
      <w:r w:rsidR="00C91C53" w:rsidRPr="00AB19DF">
        <w:rPr>
          <w:lang w:val="en-GB"/>
        </w:rPr>
        <w:t xml:space="preserve">ecretary </w:t>
      </w:r>
      <w:r w:rsidRPr="00AB19DF">
        <w:rPr>
          <w:lang w:val="en-GB"/>
        </w:rPr>
        <w:t>as part of judicial resource exercises. </w:t>
      </w:r>
    </w:p>
    <w:p w14:paraId="3343F8E0" w14:textId="5441328D" w:rsidR="00162754" w:rsidRDefault="00162754" w:rsidP="004B01DD">
      <w:r>
        <w:t>The functions of Conduct Advisory Committees are to:</w:t>
      </w:r>
    </w:p>
    <w:p w14:paraId="56BE1C13" w14:textId="52CAF734" w:rsidR="0077701C" w:rsidRPr="0077701C" w:rsidRDefault="0077701C" w:rsidP="0077701C">
      <w:pPr>
        <w:pStyle w:val="BodyText"/>
        <w:numPr>
          <w:ilvl w:val="0"/>
          <w:numId w:val="6"/>
        </w:numPr>
        <w:spacing w:after="120"/>
        <w:ind w:hanging="357"/>
        <w:rPr>
          <w:lang w:val="en-GB"/>
        </w:rPr>
      </w:pPr>
      <w:r>
        <w:rPr>
          <w:lang w:val="en-GB"/>
        </w:rPr>
        <w:t>E</w:t>
      </w:r>
      <w:r w:rsidRPr="0077701C">
        <w:rPr>
          <w:lang w:val="en-GB"/>
        </w:rPr>
        <w:t xml:space="preserve">nsure that magistrates fulfil their obligations to sit and complete required training, and maintain the </w:t>
      </w:r>
      <w:r w:rsidRPr="0077701C">
        <w:rPr>
          <w:lang w:val="en-GB"/>
        </w:rPr>
        <w:lastRenderedPageBreak/>
        <w:t>commitments given by signing the Declaration and Undertaking form (Appendix 4C); </w:t>
      </w:r>
    </w:p>
    <w:p w14:paraId="5647F837" w14:textId="2746BD1F" w:rsidR="0077701C" w:rsidRPr="0077701C" w:rsidRDefault="0077701C" w:rsidP="0077701C">
      <w:pPr>
        <w:pStyle w:val="BodyText"/>
        <w:numPr>
          <w:ilvl w:val="0"/>
          <w:numId w:val="6"/>
        </w:numPr>
        <w:spacing w:after="120"/>
        <w:ind w:hanging="357"/>
        <w:rPr>
          <w:lang w:val="en-GB"/>
        </w:rPr>
      </w:pPr>
      <w:r>
        <w:rPr>
          <w:lang w:val="en-GB"/>
        </w:rPr>
        <w:t>I</w:t>
      </w:r>
      <w:r w:rsidRPr="0077701C">
        <w:rPr>
          <w:lang w:val="en-GB"/>
        </w:rPr>
        <w:t>nvestigate allegations of misconduct by magistrates and make recommendations to the Lord Chief Justice and the Lord Chancellor in accordance with the Judicial Conduct (Magistrates) Rules 2014 and Justice of the Peace Rules 2016; </w:t>
      </w:r>
    </w:p>
    <w:p w14:paraId="220A44BA" w14:textId="1973A07C" w:rsidR="0077701C" w:rsidRPr="0077701C" w:rsidRDefault="0077701C" w:rsidP="0077701C">
      <w:pPr>
        <w:pStyle w:val="BodyText"/>
        <w:numPr>
          <w:ilvl w:val="0"/>
          <w:numId w:val="6"/>
        </w:numPr>
        <w:spacing w:after="120"/>
        <w:ind w:hanging="357"/>
        <w:rPr>
          <w:lang w:val="en-GB"/>
        </w:rPr>
      </w:pPr>
      <w:r>
        <w:rPr>
          <w:lang w:val="en-GB"/>
        </w:rPr>
        <w:t>C</w:t>
      </w:r>
      <w:r w:rsidRPr="0077701C">
        <w:rPr>
          <w:lang w:val="en-GB"/>
        </w:rPr>
        <w:t>onsider decisions by the Family Training, Approvals, Authorisations and Appraisals Committee (FTAAAC) and Justices’ Training Approvals, Authorisations and Appraisals Committee (JTAAAC) where a magistrate has failed to reach the required standard; </w:t>
      </w:r>
    </w:p>
    <w:p w14:paraId="7EFB58E0" w14:textId="57217FCB" w:rsidR="0077701C" w:rsidRPr="0077701C" w:rsidRDefault="0077701C" w:rsidP="0077701C">
      <w:pPr>
        <w:pStyle w:val="BodyText"/>
        <w:numPr>
          <w:ilvl w:val="0"/>
          <w:numId w:val="6"/>
        </w:numPr>
        <w:spacing w:after="120"/>
        <w:ind w:hanging="357"/>
        <w:rPr>
          <w:lang w:val="en-GB"/>
        </w:rPr>
      </w:pPr>
      <w:r>
        <w:rPr>
          <w:lang w:val="en-GB"/>
        </w:rPr>
        <w:t>M</w:t>
      </w:r>
      <w:r w:rsidRPr="0077701C">
        <w:rPr>
          <w:lang w:val="en-GB"/>
        </w:rPr>
        <w:t>ake any formal recommendation for removal to the Lord Chief Justice and the Lord Chancellor in accordance with the Judicial Conduct (Magistrates) Rules 2014 and the Justice of the Peace Rules 2016; </w:t>
      </w:r>
    </w:p>
    <w:p w14:paraId="0B8D8A41" w14:textId="673B253A" w:rsidR="0077701C" w:rsidRPr="0077701C" w:rsidRDefault="0077701C" w:rsidP="0077701C">
      <w:pPr>
        <w:pStyle w:val="BodyText"/>
        <w:numPr>
          <w:ilvl w:val="0"/>
          <w:numId w:val="6"/>
        </w:numPr>
        <w:spacing w:after="120"/>
        <w:ind w:hanging="357"/>
        <w:rPr>
          <w:lang w:val="en-GB"/>
        </w:rPr>
      </w:pPr>
      <w:r>
        <w:rPr>
          <w:lang w:val="en-GB"/>
        </w:rPr>
        <w:t>M</w:t>
      </w:r>
      <w:r w:rsidRPr="0077701C">
        <w:rPr>
          <w:lang w:val="en-GB"/>
        </w:rPr>
        <w:t>anage post-appointment matters such as transfers across Local Justice Areas, re-appointments and re-activations and consideration of matters relating to sittings and leave of absence requests referred to the Advisory Committee by Bench Chairs; </w:t>
      </w:r>
    </w:p>
    <w:p w14:paraId="4FFDA346" w14:textId="09CE4D8E" w:rsidR="0077701C" w:rsidRPr="0077701C" w:rsidRDefault="0077701C" w:rsidP="0077701C">
      <w:pPr>
        <w:pStyle w:val="BodyText"/>
        <w:numPr>
          <w:ilvl w:val="0"/>
          <w:numId w:val="6"/>
        </w:numPr>
        <w:spacing w:after="120"/>
        <w:ind w:hanging="357"/>
        <w:rPr>
          <w:lang w:val="en-GB"/>
        </w:rPr>
      </w:pPr>
      <w:r>
        <w:rPr>
          <w:lang w:val="en-GB"/>
        </w:rPr>
        <w:t>M</w:t>
      </w:r>
      <w:r w:rsidRPr="0077701C">
        <w:rPr>
          <w:lang w:val="en-GB"/>
        </w:rPr>
        <w:t>aintain strategic oversight of sitting levels and leave of absences to ensure they are aware of issues that may impact upon future recruitment numbers. </w:t>
      </w:r>
    </w:p>
    <w:p w14:paraId="367CA8DB" w14:textId="5D9621FA" w:rsidR="001B71F7" w:rsidRDefault="00A73B6D" w:rsidP="004B01DD">
      <w:pPr>
        <w:ind w:left="227" w:firstLine="0"/>
        <w:rPr>
          <w:sz w:val="24"/>
        </w:rPr>
      </w:pPr>
      <w:r>
        <w:t xml:space="preserve">Conduct </w:t>
      </w:r>
      <w:r w:rsidR="00380360">
        <w:t>A</w:t>
      </w:r>
      <w:r>
        <w:t xml:space="preserve">dvisory </w:t>
      </w:r>
      <w:r w:rsidR="00380360">
        <w:t>C</w:t>
      </w:r>
      <w:r>
        <w:t xml:space="preserve">ommittee members are recruited from </w:t>
      </w:r>
      <w:r w:rsidR="00380360">
        <w:t>R</w:t>
      </w:r>
      <w:r>
        <w:t xml:space="preserve">ecruitment </w:t>
      </w:r>
      <w:r w:rsidR="00380360">
        <w:t>A</w:t>
      </w:r>
      <w:r>
        <w:t xml:space="preserve">dvisory </w:t>
      </w:r>
      <w:r w:rsidR="00380360">
        <w:t>C</w:t>
      </w:r>
      <w:r>
        <w:t xml:space="preserve">ommittees so as to maintain cross-fertilisation of experience. Direct recruitment into </w:t>
      </w:r>
      <w:r w:rsidR="00380360">
        <w:t xml:space="preserve">Conduct </w:t>
      </w:r>
      <w:r w:rsidR="00260895">
        <w:t>A</w:t>
      </w:r>
      <w:r>
        <w:t xml:space="preserve">dvisory </w:t>
      </w:r>
      <w:r w:rsidR="00260895">
        <w:t>C</w:t>
      </w:r>
      <w:r>
        <w:t xml:space="preserve">ommittees is therefore through applying for, and gaining experience of, </w:t>
      </w:r>
      <w:r w:rsidR="00260895">
        <w:t>R</w:t>
      </w:r>
      <w:r>
        <w:t xml:space="preserve">ecruitment </w:t>
      </w:r>
      <w:r w:rsidR="00260895">
        <w:t>A</w:t>
      </w:r>
      <w:r>
        <w:t xml:space="preserve">dvisory </w:t>
      </w:r>
      <w:r w:rsidR="00260895">
        <w:t>C</w:t>
      </w:r>
      <w:r>
        <w:t>ommittees.</w:t>
      </w:r>
    </w:p>
    <w:p w14:paraId="6A369F23" w14:textId="3EDD9BD2" w:rsidR="001B71F7" w:rsidRDefault="000D1288" w:rsidP="004B01DD">
      <w:pPr>
        <w:pStyle w:val="Heading1"/>
        <w:ind w:left="0"/>
      </w:pPr>
      <w:r>
        <w:t>Eligibility Criteria</w:t>
      </w:r>
    </w:p>
    <w:p w14:paraId="34C8CF11" w14:textId="2521B600" w:rsidR="009077D4" w:rsidRPr="004B01DD" w:rsidRDefault="009077D4" w:rsidP="004B01DD">
      <w:pPr>
        <w:ind w:left="227" w:firstLine="0"/>
      </w:pPr>
      <w:r>
        <w:rPr>
          <w:b/>
          <w:bCs/>
          <w:i/>
          <w:iCs/>
        </w:rPr>
        <w:t xml:space="preserve">Magistrate members </w:t>
      </w:r>
      <w:r w:rsidRPr="004B01DD">
        <w:t xml:space="preserve">– </w:t>
      </w:r>
      <w:r w:rsidR="00591526">
        <w:t>M</w:t>
      </w:r>
      <w:r>
        <w:t>agistrate members must be serving magistrates. Bench Chai</w:t>
      </w:r>
      <w:r w:rsidR="007D7714">
        <w:t>rs</w:t>
      </w:r>
      <w:r>
        <w:t xml:space="preserve"> and Deputy Bench Chairs are excluded from membership of Advisory Committees.</w:t>
      </w:r>
    </w:p>
    <w:p w14:paraId="3B0F87F9" w14:textId="194FE449" w:rsidR="009077D4" w:rsidRDefault="009077D4" w:rsidP="004A3B0A">
      <w:pPr>
        <w:ind w:left="227" w:firstLine="0"/>
      </w:pPr>
      <w:r>
        <w:rPr>
          <w:b/>
          <w:bCs/>
          <w:i/>
          <w:iCs/>
        </w:rPr>
        <w:t xml:space="preserve">Non-magistrate members </w:t>
      </w:r>
      <w:r w:rsidRPr="004B01DD">
        <w:t xml:space="preserve">– </w:t>
      </w:r>
      <w:r>
        <w:t xml:space="preserve">Former magistrates will not be appointed as non-magistrate members. </w:t>
      </w:r>
    </w:p>
    <w:p w14:paraId="72E847CD" w14:textId="4BC5705A" w:rsidR="007D3DF2" w:rsidRDefault="007D3DF2" w:rsidP="004B01DD">
      <w:pPr>
        <w:ind w:left="227" w:firstLine="0"/>
      </w:pPr>
      <w:r>
        <w:t>The table below is to help prospective applicants identify whether their occupation, or that of a spouse, partner/civil partner or close relative, will affect their eligibility to serve as a member of an Advisory Committee. These lists are not exhaustive</w:t>
      </w:r>
      <w:r w:rsidR="0058185C">
        <w:t xml:space="preserve"> and if you have any doubt about your eligibility for appointment, contact the relevant Advisory Committee.</w:t>
      </w:r>
    </w:p>
    <w:tbl>
      <w:tblPr>
        <w:tblStyle w:val="TableGrid"/>
        <w:tblW w:w="10773" w:type="dxa"/>
        <w:tblInd w:w="-5" w:type="dxa"/>
        <w:tblLook w:val="04A0" w:firstRow="1" w:lastRow="0" w:firstColumn="1" w:lastColumn="0" w:noHBand="0" w:noVBand="1"/>
      </w:tblPr>
      <w:tblGrid>
        <w:gridCol w:w="5103"/>
        <w:gridCol w:w="5670"/>
      </w:tblGrid>
      <w:tr w:rsidR="00A117A2" w14:paraId="1DDA11FF" w14:textId="77777777" w:rsidTr="004B01DD">
        <w:tc>
          <w:tcPr>
            <w:tcW w:w="5103" w:type="dxa"/>
          </w:tcPr>
          <w:p w14:paraId="24ED171B" w14:textId="77777777" w:rsidR="00A117A2" w:rsidRPr="001C0AD0" w:rsidRDefault="00A117A2" w:rsidP="001C0AD0">
            <w:pPr>
              <w:ind w:firstLine="0"/>
              <w:jc w:val="center"/>
              <w:rPr>
                <w:b/>
                <w:bCs/>
              </w:rPr>
            </w:pPr>
            <w:r w:rsidRPr="001C0AD0">
              <w:rPr>
                <w:b/>
                <w:bCs/>
              </w:rPr>
              <w:t>Roles which automatically disqualify you from applying</w:t>
            </w:r>
          </w:p>
        </w:tc>
        <w:tc>
          <w:tcPr>
            <w:tcW w:w="5670" w:type="dxa"/>
          </w:tcPr>
          <w:p w14:paraId="369C1B8F" w14:textId="77777777" w:rsidR="00A117A2" w:rsidRPr="001C0AD0" w:rsidRDefault="00A117A2" w:rsidP="001C0AD0">
            <w:pPr>
              <w:ind w:firstLine="0"/>
              <w:jc w:val="center"/>
              <w:rPr>
                <w:b/>
                <w:bCs/>
              </w:rPr>
            </w:pPr>
            <w:r w:rsidRPr="001C0AD0">
              <w:rPr>
                <w:b/>
                <w:bCs/>
              </w:rPr>
              <w:t>Roles where eligibility will depend on the circumstances</w:t>
            </w:r>
          </w:p>
        </w:tc>
      </w:tr>
      <w:tr w:rsidR="00A117A2" w14:paraId="3AEB2D98" w14:textId="77777777" w:rsidTr="004B01DD">
        <w:tc>
          <w:tcPr>
            <w:tcW w:w="5103" w:type="dxa"/>
          </w:tcPr>
          <w:p w14:paraId="51F11D55" w14:textId="77777777" w:rsidR="00A117A2" w:rsidRPr="00F67E7D" w:rsidRDefault="00A117A2" w:rsidP="003456B0">
            <w:pPr>
              <w:pStyle w:val="ListParagraph"/>
              <w:numPr>
                <w:ilvl w:val="0"/>
                <w:numId w:val="20"/>
              </w:numPr>
              <w:spacing w:after="120" w:line="240" w:lineRule="auto"/>
              <w:ind w:hanging="357"/>
            </w:pPr>
            <w:r w:rsidRPr="00F67E7D">
              <w:t>Bailiff</w:t>
            </w:r>
          </w:p>
          <w:p w14:paraId="29FF1A7A" w14:textId="77777777" w:rsidR="00A117A2" w:rsidRPr="00F67E7D" w:rsidRDefault="00A117A2" w:rsidP="003456B0">
            <w:pPr>
              <w:pStyle w:val="ListParagraph"/>
              <w:numPr>
                <w:ilvl w:val="0"/>
                <w:numId w:val="20"/>
              </w:numPr>
              <w:spacing w:after="120" w:line="240" w:lineRule="auto"/>
              <w:ind w:hanging="357"/>
            </w:pPr>
            <w:r w:rsidRPr="00F67E7D">
              <w:t>Community Assessor (involved in the selection of police officers and related</w:t>
            </w:r>
            <w:r w:rsidRPr="00F67E7D">
              <w:rPr>
                <w:spacing w:val="-17"/>
              </w:rPr>
              <w:t xml:space="preserve"> </w:t>
            </w:r>
            <w:r w:rsidRPr="00F67E7D">
              <w:t>roles)</w:t>
            </w:r>
          </w:p>
          <w:p w14:paraId="3AA77092" w14:textId="77777777" w:rsidR="00A117A2" w:rsidRPr="00F67E7D" w:rsidRDefault="00A117A2" w:rsidP="003456B0">
            <w:pPr>
              <w:pStyle w:val="ListParagraph"/>
              <w:numPr>
                <w:ilvl w:val="0"/>
                <w:numId w:val="20"/>
              </w:numPr>
              <w:spacing w:after="120" w:line="240" w:lineRule="auto"/>
              <w:ind w:hanging="357"/>
              <w:rPr>
                <w:sz w:val="21"/>
              </w:rPr>
            </w:pPr>
            <w:r w:rsidRPr="00F67E7D">
              <w:rPr>
                <w:sz w:val="21"/>
              </w:rPr>
              <w:t>Community safety partnership member</w:t>
            </w:r>
          </w:p>
          <w:p w14:paraId="449657FF" w14:textId="77777777" w:rsidR="00A117A2" w:rsidRPr="00F67E7D" w:rsidRDefault="00A117A2" w:rsidP="003456B0">
            <w:pPr>
              <w:pStyle w:val="ListParagraph"/>
              <w:numPr>
                <w:ilvl w:val="0"/>
                <w:numId w:val="20"/>
              </w:numPr>
              <w:spacing w:after="120" w:line="240" w:lineRule="auto"/>
              <w:ind w:hanging="357"/>
            </w:pPr>
            <w:r w:rsidRPr="00F67E7D">
              <w:t>Educational welfare officer</w:t>
            </w:r>
          </w:p>
          <w:p w14:paraId="56BAAC00" w14:textId="77777777" w:rsidR="00A117A2" w:rsidRPr="00F67E7D" w:rsidRDefault="00A117A2" w:rsidP="003456B0">
            <w:pPr>
              <w:pStyle w:val="ListParagraph"/>
              <w:numPr>
                <w:ilvl w:val="0"/>
                <w:numId w:val="20"/>
              </w:numPr>
              <w:spacing w:after="120" w:line="240" w:lineRule="auto"/>
              <w:ind w:hanging="357"/>
              <w:rPr>
                <w:sz w:val="21"/>
              </w:rPr>
            </w:pPr>
            <w:r w:rsidRPr="00F67E7D">
              <w:rPr>
                <w:sz w:val="21"/>
              </w:rPr>
              <w:t>Independent custody visitor</w:t>
            </w:r>
          </w:p>
          <w:p w14:paraId="52655816" w14:textId="77777777" w:rsidR="00A117A2" w:rsidRPr="00F67E7D" w:rsidRDefault="00A117A2" w:rsidP="003456B0">
            <w:pPr>
              <w:pStyle w:val="ListParagraph"/>
              <w:numPr>
                <w:ilvl w:val="0"/>
                <w:numId w:val="20"/>
              </w:numPr>
              <w:spacing w:after="120" w:line="240" w:lineRule="auto"/>
              <w:ind w:hanging="357"/>
            </w:pPr>
            <w:r w:rsidRPr="00F67E7D">
              <w:t>Mckenzie Friend</w:t>
            </w:r>
          </w:p>
          <w:p w14:paraId="14F126E7" w14:textId="77777777" w:rsidR="00A117A2" w:rsidRPr="00F67E7D" w:rsidRDefault="00A117A2" w:rsidP="003456B0">
            <w:pPr>
              <w:pStyle w:val="ListParagraph"/>
              <w:numPr>
                <w:ilvl w:val="0"/>
                <w:numId w:val="20"/>
              </w:numPr>
              <w:spacing w:after="120" w:line="240" w:lineRule="auto"/>
              <w:ind w:hanging="357"/>
              <w:rPr>
                <w:sz w:val="21"/>
              </w:rPr>
            </w:pPr>
            <w:r w:rsidRPr="00F67E7D">
              <w:rPr>
                <w:sz w:val="21"/>
              </w:rPr>
              <w:t>National Crime Agency</w:t>
            </w:r>
          </w:p>
          <w:p w14:paraId="026E1668" w14:textId="77777777" w:rsidR="00A117A2" w:rsidRPr="00F67E7D" w:rsidRDefault="00A117A2" w:rsidP="003456B0">
            <w:pPr>
              <w:pStyle w:val="ListParagraph"/>
              <w:numPr>
                <w:ilvl w:val="0"/>
                <w:numId w:val="20"/>
              </w:numPr>
              <w:spacing w:after="120" w:line="240" w:lineRule="auto"/>
              <w:ind w:hanging="357"/>
              <w:rPr>
                <w:sz w:val="21"/>
              </w:rPr>
            </w:pPr>
            <w:r w:rsidRPr="00F67E7D">
              <w:rPr>
                <w:sz w:val="21"/>
              </w:rPr>
              <w:t>Police (civilian employee)</w:t>
            </w:r>
          </w:p>
          <w:p w14:paraId="545E46E2" w14:textId="77777777" w:rsidR="00A117A2" w:rsidRPr="00F67E7D" w:rsidRDefault="00A117A2" w:rsidP="003456B0">
            <w:pPr>
              <w:pStyle w:val="ListParagraph"/>
              <w:numPr>
                <w:ilvl w:val="0"/>
                <w:numId w:val="20"/>
              </w:numPr>
              <w:spacing w:after="120" w:line="240" w:lineRule="auto"/>
              <w:ind w:hanging="357"/>
              <w:rPr>
                <w:sz w:val="21"/>
              </w:rPr>
            </w:pPr>
            <w:r w:rsidRPr="00F67E7D">
              <w:rPr>
                <w:sz w:val="21"/>
              </w:rPr>
              <w:t>Policy Community Support Officer</w:t>
            </w:r>
          </w:p>
          <w:p w14:paraId="3FD2214C" w14:textId="77777777" w:rsidR="00A117A2" w:rsidRPr="00F67E7D" w:rsidRDefault="00A117A2" w:rsidP="003456B0">
            <w:pPr>
              <w:pStyle w:val="ListParagraph"/>
              <w:numPr>
                <w:ilvl w:val="0"/>
                <w:numId w:val="20"/>
              </w:numPr>
              <w:spacing w:after="120" w:line="240" w:lineRule="auto"/>
              <w:ind w:hanging="357"/>
              <w:rPr>
                <w:sz w:val="21"/>
              </w:rPr>
            </w:pPr>
            <w:r w:rsidRPr="00F67E7D">
              <w:rPr>
                <w:sz w:val="21"/>
              </w:rPr>
              <w:t>Police and Crime Commissioner (and Deputies)</w:t>
            </w:r>
          </w:p>
          <w:p w14:paraId="7B543F3E" w14:textId="77777777" w:rsidR="00A117A2" w:rsidRPr="00F67E7D" w:rsidRDefault="00A117A2" w:rsidP="003456B0">
            <w:pPr>
              <w:pStyle w:val="ListParagraph"/>
              <w:numPr>
                <w:ilvl w:val="0"/>
                <w:numId w:val="20"/>
              </w:numPr>
              <w:spacing w:after="120" w:line="240" w:lineRule="auto"/>
              <w:ind w:hanging="357"/>
              <w:rPr>
                <w:sz w:val="21"/>
              </w:rPr>
            </w:pPr>
            <w:r w:rsidRPr="00F67E7D">
              <w:rPr>
                <w:sz w:val="21"/>
              </w:rPr>
              <w:lastRenderedPageBreak/>
              <w:t>Police Officer</w:t>
            </w:r>
          </w:p>
          <w:p w14:paraId="6A0B172C" w14:textId="77777777" w:rsidR="00A117A2" w:rsidRPr="00F67E7D" w:rsidRDefault="00A117A2" w:rsidP="003456B0">
            <w:pPr>
              <w:pStyle w:val="ListParagraph"/>
              <w:numPr>
                <w:ilvl w:val="0"/>
                <w:numId w:val="20"/>
              </w:numPr>
              <w:spacing w:after="120" w:line="240" w:lineRule="auto"/>
              <w:ind w:hanging="357"/>
              <w:rPr>
                <w:sz w:val="21"/>
              </w:rPr>
            </w:pPr>
            <w:r w:rsidRPr="00F67E7D">
              <w:rPr>
                <w:sz w:val="21"/>
              </w:rPr>
              <w:t>Police Special Constable</w:t>
            </w:r>
          </w:p>
          <w:p w14:paraId="4684D152" w14:textId="77777777" w:rsidR="00A117A2" w:rsidRPr="00F67E7D" w:rsidRDefault="00A117A2" w:rsidP="003456B0">
            <w:pPr>
              <w:pStyle w:val="ListParagraph"/>
              <w:numPr>
                <w:ilvl w:val="0"/>
                <w:numId w:val="20"/>
              </w:numPr>
              <w:spacing w:after="120" w:line="240" w:lineRule="auto"/>
              <w:ind w:hanging="357"/>
              <w:rPr>
                <w:sz w:val="21"/>
              </w:rPr>
            </w:pPr>
            <w:r w:rsidRPr="00F67E7D">
              <w:rPr>
                <w:sz w:val="21"/>
              </w:rPr>
              <w:t>Prison Service</w:t>
            </w:r>
          </w:p>
          <w:p w14:paraId="705F0490" w14:textId="77777777" w:rsidR="00A117A2" w:rsidRPr="00F67E7D" w:rsidRDefault="00A117A2" w:rsidP="003456B0">
            <w:pPr>
              <w:pStyle w:val="ListParagraph"/>
              <w:numPr>
                <w:ilvl w:val="0"/>
                <w:numId w:val="20"/>
              </w:numPr>
              <w:spacing w:after="120" w:line="240" w:lineRule="auto"/>
              <w:ind w:hanging="357"/>
              <w:rPr>
                <w:sz w:val="21"/>
              </w:rPr>
            </w:pPr>
            <w:r w:rsidRPr="00F67E7D">
              <w:rPr>
                <w:sz w:val="21"/>
              </w:rPr>
              <w:t>Prison Escort Contract Services</w:t>
            </w:r>
          </w:p>
          <w:p w14:paraId="083EF6FC" w14:textId="77777777" w:rsidR="00A117A2" w:rsidRPr="00F67E7D" w:rsidRDefault="00A117A2" w:rsidP="003456B0">
            <w:pPr>
              <w:pStyle w:val="ListParagraph"/>
              <w:numPr>
                <w:ilvl w:val="0"/>
                <w:numId w:val="20"/>
              </w:numPr>
              <w:spacing w:after="120" w:line="240" w:lineRule="auto"/>
              <w:ind w:hanging="357"/>
              <w:rPr>
                <w:sz w:val="21"/>
              </w:rPr>
            </w:pPr>
            <w:r w:rsidRPr="00F67E7D">
              <w:rPr>
                <w:sz w:val="21"/>
              </w:rPr>
              <w:t>Private Detective</w:t>
            </w:r>
          </w:p>
          <w:p w14:paraId="7295DFF6" w14:textId="77777777" w:rsidR="00A117A2" w:rsidRPr="00F67E7D" w:rsidRDefault="00A117A2" w:rsidP="003456B0">
            <w:pPr>
              <w:pStyle w:val="ListParagraph"/>
              <w:numPr>
                <w:ilvl w:val="0"/>
                <w:numId w:val="20"/>
              </w:numPr>
              <w:spacing w:after="120" w:line="240" w:lineRule="auto"/>
              <w:ind w:hanging="357"/>
              <w:rPr>
                <w:sz w:val="21"/>
              </w:rPr>
            </w:pPr>
            <w:r w:rsidRPr="00F67E7D">
              <w:rPr>
                <w:sz w:val="21"/>
              </w:rPr>
              <w:t>Probation Assistant</w:t>
            </w:r>
          </w:p>
          <w:p w14:paraId="7ABDC5F7" w14:textId="77777777" w:rsidR="00A117A2" w:rsidRPr="00F67E7D" w:rsidRDefault="00A117A2" w:rsidP="003456B0">
            <w:pPr>
              <w:pStyle w:val="ListParagraph"/>
              <w:numPr>
                <w:ilvl w:val="0"/>
                <w:numId w:val="20"/>
              </w:numPr>
              <w:spacing w:after="120" w:line="240" w:lineRule="auto"/>
              <w:ind w:hanging="357"/>
              <w:rPr>
                <w:sz w:val="21"/>
              </w:rPr>
            </w:pPr>
            <w:r w:rsidRPr="00F67E7D">
              <w:rPr>
                <w:sz w:val="21"/>
              </w:rPr>
              <w:t>Probation Officer</w:t>
            </w:r>
          </w:p>
          <w:p w14:paraId="5D60A09F" w14:textId="77777777" w:rsidR="00A117A2" w:rsidRPr="00F67E7D" w:rsidRDefault="00A117A2" w:rsidP="003456B0">
            <w:pPr>
              <w:pStyle w:val="ListParagraph"/>
              <w:numPr>
                <w:ilvl w:val="0"/>
                <w:numId w:val="20"/>
              </w:numPr>
              <w:spacing w:after="120" w:line="240" w:lineRule="auto"/>
              <w:ind w:hanging="357"/>
              <w:rPr>
                <w:sz w:val="21"/>
              </w:rPr>
            </w:pPr>
            <w:r w:rsidRPr="00F67E7D">
              <w:rPr>
                <w:sz w:val="21"/>
              </w:rPr>
              <w:t>Probation Prosecutor</w:t>
            </w:r>
          </w:p>
          <w:p w14:paraId="5EFED265" w14:textId="77777777" w:rsidR="00A117A2" w:rsidRPr="00F67E7D" w:rsidRDefault="00A117A2" w:rsidP="003456B0">
            <w:pPr>
              <w:pStyle w:val="ListParagraph"/>
              <w:numPr>
                <w:ilvl w:val="0"/>
                <w:numId w:val="20"/>
              </w:numPr>
              <w:spacing w:after="120" w:line="240" w:lineRule="auto"/>
              <w:ind w:hanging="357"/>
              <w:rPr>
                <w:sz w:val="21"/>
              </w:rPr>
            </w:pPr>
            <w:r w:rsidRPr="00F67E7D">
              <w:rPr>
                <w:sz w:val="21"/>
              </w:rPr>
              <w:t>Restorative Justice panel member</w:t>
            </w:r>
          </w:p>
          <w:p w14:paraId="70DA5656" w14:textId="77777777" w:rsidR="00A117A2" w:rsidRPr="00F67E7D" w:rsidRDefault="00A117A2" w:rsidP="003456B0">
            <w:pPr>
              <w:pStyle w:val="ListParagraph"/>
              <w:numPr>
                <w:ilvl w:val="0"/>
                <w:numId w:val="20"/>
              </w:numPr>
              <w:spacing w:after="120" w:line="240" w:lineRule="auto"/>
              <w:ind w:hanging="357"/>
              <w:rPr>
                <w:sz w:val="21"/>
              </w:rPr>
            </w:pPr>
            <w:r w:rsidRPr="00F67E7D">
              <w:rPr>
                <w:sz w:val="21"/>
              </w:rPr>
              <w:t>Store detective</w:t>
            </w:r>
          </w:p>
          <w:p w14:paraId="032F25CB" w14:textId="77777777" w:rsidR="00A117A2" w:rsidRPr="00F67E7D" w:rsidRDefault="00A117A2" w:rsidP="003456B0">
            <w:pPr>
              <w:pStyle w:val="ListParagraph"/>
              <w:numPr>
                <w:ilvl w:val="0"/>
                <w:numId w:val="20"/>
              </w:numPr>
              <w:spacing w:after="120" w:line="240" w:lineRule="auto"/>
              <w:ind w:hanging="357"/>
              <w:rPr>
                <w:sz w:val="21"/>
              </w:rPr>
            </w:pPr>
            <w:r w:rsidRPr="00F67E7D">
              <w:rPr>
                <w:sz w:val="21"/>
              </w:rPr>
              <w:t>Traffic warden</w:t>
            </w:r>
          </w:p>
          <w:p w14:paraId="42C99CA9" w14:textId="77777777" w:rsidR="00A117A2" w:rsidRPr="00F67E7D" w:rsidRDefault="00A117A2" w:rsidP="003456B0">
            <w:pPr>
              <w:pStyle w:val="ListParagraph"/>
              <w:numPr>
                <w:ilvl w:val="0"/>
                <w:numId w:val="20"/>
              </w:numPr>
              <w:spacing w:after="120" w:line="240" w:lineRule="auto"/>
              <w:ind w:hanging="357"/>
              <w:rPr>
                <w:sz w:val="21"/>
              </w:rPr>
            </w:pPr>
            <w:r w:rsidRPr="00F67E7D">
              <w:rPr>
                <w:sz w:val="21"/>
              </w:rPr>
              <w:t>Youth offender panel / team / referral panel</w:t>
            </w:r>
          </w:p>
        </w:tc>
        <w:tc>
          <w:tcPr>
            <w:tcW w:w="5670" w:type="dxa"/>
          </w:tcPr>
          <w:p w14:paraId="4B8BD6EA" w14:textId="77777777" w:rsidR="00A117A2" w:rsidRPr="00F67E7D" w:rsidRDefault="00A117A2" w:rsidP="001C0AD0">
            <w:pPr>
              <w:pStyle w:val="ListParagraph"/>
              <w:numPr>
                <w:ilvl w:val="0"/>
                <w:numId w:val="16"/>
              </w:numPr>
              <w:spacing w:after="120" w:line="240" w:lineRule="auto"/>
            </w:pPr>
            <w:r w:rsidRPr="00F67E7D">
              <w:lastRenderedPageBreak/>
              <w:t>Adoption Agency</w:t>
            </w:r>
          </w:p>
          <w:p w14:paraId="4EC09F7B" w14:textId="77777777" w:rsidR="00A117A2" w:rsidRPr="00F67E7D" w:rsidRDefault="00A117A2" w:rsidP="003456B0">
            <w:pPr>
              <w:pStyle w:val="ListParagraph"/>
              <w:numPr>
                <w:ilvl w:val="0"/>
                <w:numId w:val="16"/>
              </w:numPr>
              <w:spacing w:after="120" w:line="240" w:lineRule="auto"/>
              <w:ind w:left="357" w:hanging="357"/>
              <w:rPr>
                <w:bCs/>
              </w:rPr>
            </w:pPr>
            <w:r w:rsidRPr="00F67E7D">
              <w:rPr>
                <w:bCs/>
              </w:rPr>
              <w:t>Appropriate adult</w:t>
            </w:r>
          </w:p>
          <w:p w14:paraId="4EB30EAB" w14:textId="77777777" w:rsidR="00A117A2" w:rsidRPr="00F67E7D" w:rsidRDefault="00A117A2" w:rsidP="001C0AD0">
            <w:pPr>
              <w:pStyle w:val="ListParagraph"/>
              <w:numPr>
                <w:ilvl w:val="0"/>
                <w:numId w:val="16"/>
              </w:numPr>
              <w:spacing w:after="120" w:line="240" w:lineRule="auto"/>
              <w:rPr>
                <w:bCs/>
              </w:rPr>
            </w:pPr>
            <w:r w:rsidRPr="00F67E7D">
              <w:rPr>
                <w:bCs/>
              </w:rPr>
              <w:t xml:space="preserve">Barrister / solicitor advocate </w:t>
            </w:r>
          </w:p>
          <w:p w14:paraId="46469FEB" w14:textId="77777777" w:rsidR="00A117A2" w:rsidRPr="00F67E7D" w:rsidRDefault="00A117A2" w:rsidP="001C0AD0">
            <w:pPr>
              <w:pStyle w:val="ListParagraph"/>
              <w:numPr>
                <w:ilvl w:val="0"/>
                <w:numId w:val="16"/>
              </w:numPr>
              <w:spacing w:after="120" w:line="240" w:lineRule="auto"/>
              <w:rPr>
                <w:bCs/>
              </w:rPr>
            </w:pPr>
            <w:r w:rsidRPr="00F67E7D">
              <w:rPr>
                <w:bCs/>
              </w:rPr>
              <w:t>Care manager</w:t>
            </w:r>
          </w:p>
          <w:p w14:paraId="1E71E67F" w14:textId="77777777" w:rsidR="00A117A2" w:rsidRPr="00F67E7D" w:rsidRDefault="00A117A2" w:rsidP="001C0AD0">
            <w:pPr>
              <w:pStyle w:val="ListParagraph"/>
              <w:numPr>
                <w:ilvl w:val="0"/>
                <w:numId w:val="16"/>
              </w:numPr>
              <w:spacing w:after="120" w:line="240" w:lineRule="auto"/>
              <w:rPr>
                <w:bCs/>
              </w:rPr>
            </w:pPr>
            <w:r w:rsidRPr="00F67E7D">
              <w:rPr>
                <w:bCs/>
              </w:rPr>
              <w:t xml:space="preserve">Children’s guardian </w:t>
            </w:r>
          </w:p>
          <w:p w14:paraId="12A44DBD" w14:textId="77777777" w:rsidR="00A117A2" w:rsidRPr="00F67E7D" w:rsidRDefault="00A117A2" w:rsidP="001C0AD0">
            <w:pPr>
              <w:pStyle w:val="ListParagraph"/>
              <w:numPr>
                <w:ilvl w:val="0"/>
                <w:numId w:val="16"/>
              </w:numPr>
              <w:spacing w:after="120" w:line="240" w:lineRule="auto"/>
              <w:rPr>
                <w:bCs/>
              </w:rPr>
            </w:pPr>
            <w:r w:rsidRPr="00F67E7D">
              <w:rPr>
                <w:bCs/>
              </w:rPr>
              <w:t>Citizen’s advice</w:t>
            </w:r>
          </w:p>
          <w:p w14:paraId="4446F698" w14:textId="77777777" w:rsidR="00A117A2" w:rsidRPr="00F67E7D" w:rsidRDefault="00A117A2" w:rsidP="001C0AD0">
            <w:pPr>
              <w:pStyle w:val="ListParagraph"/>
              <w:numPr>
                <w:ilvl w:val="0"/>
                <w:numId w:val="16"/>
              </w:numPr>
              <w:spacing w:after="120" w:line="240" w:lineRule="auto"/>
              <w:rPr>
                <w:bCs/>
              </w:rPr>
            </w:pPr>
            <w:r w:rsidRPr="00F67E7D">
              <w:rPr>
                <w:bCs/>
              </w:rPr>
              <w:t>Child contact centre</w:t>
            </w:r>
          </w:p>
          <w:p w14:paraId="716F0221" w14:textId="77777777" w:rsidR="00A117A2" w:rsidRPr="00F67E7D" w:rsidRDefault="00A117A2" w:rsidP="001C0AD0">
            <w:pPr>
              <w:pStyle w:val="ListParagraph"/>
              <w:numPr>
                <w:ilvl w:val="0"/>
                <w:numId w:val="16"/>
              </w:numPr>
              <w:spacing w:after="120" w:line="240" w:lineRule="auto"/>
              <w:rPr>
                <w:bCs/>
              </w:rPr>
            </w:pPr>
            <w:r w:rsidRPr="00F67E7D">
              <w:rPr>
                <w:bCs/>
              </w:rPr>
              <w:t>Civil servant</w:t>
            </w:r>
          </w:p>
          <w:p w14:paraId="4AB18ED2" w14:textId="77777777" w:rsidR="00A117A2" w:rsidRPr="00F67E7D" w:rsidRDefault="00A117A2" w:rsidP="001C0AD0">
            <w:pPr>
              <w:pStyle w:val="ListParagraph"/>
              <w:numPr>
                <w:ilvl w:val="0"/>
                <w:numId w:val="16"/>
              </w:numPr>
              <w:spacing w:after="120" w:line="240" w:lineRule="auto"/>
            </w:pPr>
            <w:r w:rsidRPr="00F67E7D">
              <w:t>Councillor</w:t>
            </w:r>
          </w:p>
          <w:p w14:paraId="18C0D83F" w14:textId="77777777" w:rsidR="00A117A2" w:rsidRPr="00F67E7D" w:rsidRDefault="00A117A2" w:rsidP="001C0AD0">
            <w:pPr>
              <w:pStyle w:val="ListParagraph"/>
              <w:numPr>
                <w:ilvl w:val="0"/>
                <w:numId w:val="16"/>
              </w:numPr>
              <w:spacing w:after="120" w:line="240" w:lineRule="auto"/>
            </w:pPr>
            <w:r w:rsidRPr="00F67E7D">
              <w:t>Crime prevention panel member</w:t>
            </w:r>
          </w:p>
          <w:p w14:paraId="3934A714" w14:textId="77777777" w:rsidR="00A117A2" w:rsidRPr="00F67E7D" w:rsidRDefault="00A117A2" w:rsidP="001C0AD0">
            <w:pPr>
              <w:pStyle w:val="ListParagraph"/>
              <w:numPr>
                <w:ilvl w:val="0"/>
                <w:numId w:val="16"/>
              </w:numPr>
              <w:spacing w:after="120" w:line="240" w:lineRule="auto"/>
            </w:pPr>
            <w:r w:rsidRPr="00F67E7D">
              <w:t>Crown Prosecution Service</w:t>
            </w:r>
          </w:p>
          <w:p w14:paraId="33FA7AF7" w14:textId="77777777" w:rsidR="00A117A2" w:rsidRPr="00F67E7D" w:rsidRDefault="00A117A2" w:rsidP="001C0AD0">
            <w:pPr>
              <w:pStyle w:val="ListParagraph"/>
              <w:numPr>
                <w:ilvl w:val="0"/>
                <w:numId w:val="16"/>
              </w:numPr>
              <w:spacing w:after="120" w:line="240" w:lineRule="auto"/>
            </w:pPr>
            <w:r w:rsidRPr="00F67E7D">
              <w:lastRenderedPageBreak/>
              <w:t>Crown Prosecution Service Inspectorate</w:t>
            </w:r>
          </w:p>
          <w:p w14:paraId="2B4C2143" w14:textId="77777777" w:rsidR="00A117A2" w:rsidRPr="00F67E7D" w:rsidRDefault="00A117A2" w:rsidP="001C0AD0">
            <w:pPr>
              <w:pStyle w:val="ListParagraph"/>
              <w:numPr>
                <w:ilvl w:val="0"/>
                <w:numId w:val="16"/>
              </w:numPr>
              <w:spacing w:after="120" w:line="240" w:lineRule="auto"/>
            </w:pPr>
            <w:r w:rsidRPr="00F67E7D">
              <w:t>Expert witness in the family court</w:t>
            </w:r>
          </w:p>
          <w:p w14:paraId="22A4BE6A" w14:textId="77777777" w:rsidR="00A117A2" w:rsidRPr="00F67E7D" w:rsidRDefault="00A117A2" w:rsidP="001C0AD0">
            <w:pPr>
              <w:pStyle w:val="ListParagraph"/>
              <w:numPr>
                <w:ilvl w:val="0"/>
                <w:numId w:val="16"/>
              </w:numPr>
              <w:spacing w:after="120" w:line="240" w:lineRule="auto"/>
            </w:pPr>
            <w:r w:rsidRPr="00F67E7D">
              <w:t xml:space="preserve">Family mediation service </w:t>
            </w:r>
          </w:p>
          <w:p w14:paraId="2529AF64" w14:textId="77777777" w:rsidR="00A117A2" w:rsidRPr="00F67E7D" w:rsidRDefault="00A117A2" w:rsidP="001C0AD0">
            <w:pPr>
              <w:pStyle w:val="ListParagraph"/>
              <w:numPr>
                <w:ilvl w:val="0"/>
                <w:numId w:val="16"/>
              </w:numPr>
              <w:spacing w:after="120" w:line="240" w:lineRule="auto"/>
            </w:pPr>
            <w:r w:rsidRPr="00F67E7D">
              <w:t>Foster carer</w:t>
            </w:r>
          </w:p>
          <w:p w14:paraId="4B3A62B9" w14:textId="77777777" w:rsidR="00A117A2" w:rsidRPr="00F67E7D" w:rsidRDefault="00A117A2" w:rsidP="001C0AD0">
            <w:pPr>
              <w:pStyle w:val="ListParagraph"/>
              <w:numPr>
                <w:ilvl w:val="0"/>
                <w:numId w:val="16"/>
              </w:numPr>
              <w:spacing w:after="120" w:line="240" w:lineRule="auto"/>
            </w:pPr>
            <w:r w:rsidRPr="00F67E7D">
              <w:t>Health Authority</w:t>
            </w:r>
          </w:p>
          <w:p w14:paraId="19EA336B" w14:textId="77777777" w:rsidR="00A117A2" w:rsidRPr="00F67E7D" w:rsidRDefault="00A117A2" w:rsidP="001C0AD0">
            <w:pPr>
              <w:pStyle w:val="ListParagraph"/>
              <w:numPr>
                <w:ilvl w:val="0"/>
                <w:numId w:val="16"/>
              </w:numPr>
              <w:spacing w:after="120" w:line="240" w:lineRule="auto"/>
            </w:pPr>
            <w:r w:rsidRPr="00F67E7D">
              <w:t xml:space="preserve">Highways Agency </w:t>
            </w:r>
          </w:p>
          <w:p w14:paraId="48C34C0A" w14:textId="77777777" w:rsidR="00A117A2" w:rsidRPr="00F67E7D" w:rsidRDefault="00A117A2" w:rsidP="001C0AD0">
            <w:pPr>
              <w:pStyle w:val="ListParagraph"/>
              <w:numPr>
                <w:ilvl w:val="0"/>
                <w:numId w:val="16"/>
              </w:numPr>
              <w:spacing w:after="120" w:line="240" w:lineRule="auto"/>
            </w:pPr>
            <w:r w:rsidRPr="00F67E7D">
              <w:t>H.M. Forces</w:t>
            </w:r>
          </w:p>
          <w:p w14:paraId="142C1E13" w14:textId="77777777" w:rsidR="00A117A2" w:rsidRPr="00F67E7D" w:rsidRDefault="00A117A2" w:rsidP="001C0AD0">
            <w:pPr>
              <w:pStyle w:val="ListParagraph"/>
              <w:numPr>
                <w:ilvl w:val="0"/>
                <w:numId w:val="16"/>
              </w:numPr>
              <w:spacing w:after="120" w:line="240" w:lineRule="auto"/>
            </w:pPr>
            <w:r w:rsidRPr="00F67E7D">
              <w:t xml:space="preserve">Interpreter </w:t>
            </w:r>
          </w:p>
          <w:p w14:paraId="7B8A6BDB" w14:textId="77777777" w:rsidR="00A117A2" w:rsidRPr="00F67E7D" w:rsidRDefault="00A117A2" w:rsidP="001C0AD0">
            <w:pPr>
              <w:pStyle w:val="ListParagraph"/>
              <w:numPr>
                <w:ilvl w:val="0"/>
                <w:numId w:val="16"/>
              </w:numPr>
              <w:spacing w:after="120" w:line="240" w:lineRule="auto"/>
            </w:pPr>
            <w:r w:rsidRPr="00F67E7D">
              <w:t>Lay Observer (inspecting prisoner transport/holding conditions)</w:t>
            </w:r>
          </w:p>
          <w:p w14:paraId="0858B02A" w14:textId="77777777" w:rsidR="00A117A2" w:rsidRPr="00F67E7D" w:rsidRDefault="00A117A2" w:rsidP="001C0AD0">
            <w:pPr>
              <w:pStyle w:val="ListParagraph"/>
              <w:numPr>
                <w:ilvl w:val="0"/>
                <w:numId w:val="16"/>
              </w:numPr>
              <w:spacing w:after="120" w:line="240" w:lineRule="auto"/>
            </w:pPr>
            <w:r w:rsidRPr="00F67E7D">
              <w:t>Licensee</w:t>
            </w:r>
          </w:p>
          <w:p w14:paraId="4D6AFB9F" w14:textId="77777777" w:rsidR="00A117A2" w:rsidRPr="00F67E7D" w:rsidRDefault="00A117A2" w:rsidP="001C0AD0">
            <w:pPr>
              <w:pStyle w:val="ListParagraph"/>
              <w:numPr>
                <w:ilvl w:val="0"/>
                <w:numId w:val="16"/>
              </w:numPr>
              <w:spacing w:after="120" w:line="240" w:lineRule="auto"/>
            </w:pPr>
            <w:r w:rsidRPr="00F67E7D">
              <w:t xml:space="preserve">Local Authority </w:t>
            </w:r>
          </w:p>
          <w:p w14:paraId="1C43DDBA" w14:textId="77777777" w:rsidR="00A117A2" w:rsidRPr="00F67E7D" w:rsidRDefault="00A117A2" w:rsidP="001C0AD0">
            <w:pPr>
              <w:pStyle w:val="ListParagraph"/>
              <w:numPr>
                <w:ilvl w:val="0"/>
                <w:numId w:val="16"/>
              </w:numPr>
              <w:spacing w:after="120" w:line="240" w:lineRule="auto"/>
            </w:pPr>
            <w:r w:rsidRPr="00F67E7D">
              <w:t>Local Children Safeguarding Board</w:t>
            </w:r>
          </w:p>
          <w:p w14:paraId="729DEFAD" w14:textId="77777777" w:rsidR="00A117A2" w:rsidRPr="00F67E7D" w:rsidRDefault="00A117A2" w:rsidP="001C0AD0">
            <w:pPr>
              <w:pStyle w:val="ListParagraph"/>
              <w:numPr>
                <w:ilvl w:val="0"/>
                <w:numId w:val="16"/>
              </w:numPr>
              <w:spacing w:after="120" w:line="240" w:lineRule="auto"/>
            </w:pPr>
            <w:r w:rsidRPr="00F67E7D">
              <w:t>Medical professional working directly with children</w:t>
            </w:r>
          </w:p>
          <w:p w14:paraId="3000A826" w14:textId="77777777" w:rsidR="00A117A2" w:rsidRPr="00F67E7D" w:rsidRDefault="00A117A2" w:rsidP="001C0AD0">
            <w:pPr>
              <w:pStyle w:val="ListParagraph"/>
              <w:numPr>
                <w:ilvl w:val="0"/>
                <w:numId w:val="16"/>
              </w:numPr>
              <w:spacing w:after="120" w:line="240" w:lineRule="auto"/>
            </w:pPr>
            <w:r w:rsidRPr="00F67E7D">
              <w:t xml:space="preserve">Member of UK Parliament / European Parliament / Welsh Assembly </w:t>
            </w:r>
          </w:p>
          <w:p w14:paraId="243F8DA7" w14:textId="77777777" w:rsidR="00A117A2" w:rsidRPr="00F67E7D" w:rsidRDefault="00A117A2" w:rsidP="001C0AD0">
            <w:pPr>
              <w:pStyle w:val="ListParagraph"/>
              <w:numPr>
                <w:ilvl w:val="0"/>
                <w:numId w:val="16"/>
              </w:numPr>
              <w:spacing w:after="120" w:line="240" w:lineRule="auto"/>
            </w:pPr>
            <w:r w:rsidRPr="00F67E7D">
              <w:t>Minister of religion</w:t>
            </w:r>
          </w:p>
          <w:p w14:paraId="3529FCF6" w14:textId="77777777" w:rsidR="00A117A2" w:rsidRPr="00F67E7D" w:rsidRDefault="00A117A2" w:rsidP="001C0AD0">
            <w:pPr>
              <w:pStyle w:val="ListParagraph"/>
              <w:numPr>
                <w:ilvl w:val="0"/>
                <w:numId w:val="16"/>
              </w:numPr>
              <w:spacing w:after="120" w:line="240" w:lineRule="auto"/>
            </w:pPr>
            <w:r w:rsidRPr="00F67E7D">
              <w:t>Neighbourhood watch member</w:t>
            </w:r>
          </w:p>
          <w:p w14:paraId="26DA332C" w14:textId="77777777" w:rsidR="00A117A2" w:rsidRPr="00F67E7D" w:rsidRDefault="00A117A2" w:rsidP="001C0AD0">
            <w:pPr>
              <w:pStyle w:val="ListParagraph"/>
              <w:numPr>
                <w:ilvl w:val="0"/>
                <w:numId w:val="16"/>
              </w:numPr>
              <w:spacing w:after="120" w:line="240" w:lineRule="auto"/>
            </w:pPr>
            <w:r w:rsidRPr="00F67E7D">
              <w:t>NSPCC or other similar children’s welfare charities</w:t>
            </w:r>
          </w:p>
          <w:p w14:paraId="1BE9F59B" w14:textId="77777777" w:rsidR="00A117A2" w:rsidRPr="00F67E7D" w:rsidRDefault="00A117A2" w:rsidP="001C0AD0">
            <w:pPr>
              <w:pStyle w:val="ListParagraph"/>
              <w:numPr>
                <w:ilvl w:val="0"/>
                <w:numId w:val="16"/>
              </w:numPr>
              <w:spacing w:after="120" w:line="240" w:lineRule="auto"/>
            </w:pPr>
            <w:r w:rsidRPr="00F67E7D">
              <w:t>Parole Board</w:t>
            </w:r>
          </w:p>
          <w:p w14:paraId="797FEDE2" w14:textId="77777777" w:rsidR="00A117A2" w:rsidRPr="00F67E7D" w:rsidRDefault="00A117A2" w:rsidP="001C0AD0">
            <w:pPr>
              <w:pStyle w:val="ListParagraph"/>
              <w:numPr>
                <w:ilvl w:val="0"/>
                <w:numId w:val="16"/>
              </w:numPr>
              <w:spacing w:after="120" w:line="240" w:lineRule="auto"/>
            </w:pPr>
            <w:r w:rsidRPr="00F67E7D">
              <w:t>Party political agent</w:t>
            </w:r>
          </w:p>
          <w:p w14:paraId="3BD5E83E" w14:textId="77777777" w:rsidR="00A117A2" w:rsidRPr="00F67E7D" w:rsidRDefault="00A117A2" w:rsidP="001C0AD0">
            <w:pPr>
              <w:pStyle w:val="ListParagraph"/>
              <w:numPr>
                <w:ilvl w:val="0"/>
                <w:numId w:val="16"/>
              </w:numPr>
              <w:spacing w:after="120" w:line="240" w:lineRule="auto"/>
            </w:pPr>
            <w:r w:rsidRPr="00F67E7D">
              <w:t xml:space="preserve">Member of Police and Community Partnerships </w:t>
            </w:r>
          </w:p>
          <w:p w14:paraId="183B7728" w14:textId="77777777" w:rsidR="00A117A2" w:rsidRPr="00F67E7D" w:rsidRDefault="00A117A2" w:rsidP="001C0AD0">
            <w:pPr>
              <w:pStyle w:val="ListParagraph"/>
              <w:numPr>
                <w:ilvl w:val="0"/>
                <w:numId w:val="16"/>
              </w:numPr>
              <w:spacing w:after="120" w:line="240" w:lineRule="auto"/>
            </w:pPr>
            <w:r w:rsidRPr="00F67E7D">
              <w:t>Member of Community Police Engagement Groups</w:t>
            </w:r>
          </w:p>
          <w:p w14:paraId="3C56EAD6" w14:textId="77777777" w:rsidR="00A117A2" w:rsidRPr="00F67E7D" w:rsidRDefault="00A117A2" w:rsidP="001C0AD0">
            <w:pPr>
              <w:pStyle w:val="ListParagraph"/>
              <w:numPr>
                <w:ilvl w:val="0"/>
                <w:numId w:val="16"/>
              </w:numPr>
              <w:spacing w:after="120" w:line="240" w:lineRule="auto"/>
            </w:pPr>
            <w:r w:rsidRPr="00F67E7D">
              <w:t>Member of Police and Crime Panels</w:t>
            </w:r>
          </w:p>
          <w:p w14:paraId="6D7BDB25" w14:textId="77777777" w:rsidR="00A117A2" w:rsidRPr="00F67E7D" w:rsidRDefault="00A117A2" w:rsidP="001C0AD0">
            <w:pPr>
              <w:pStyle w:val="ListParagraph"/>
              <w:numPr>
                <w:ilvl w:val="0"/>
                <w:numId w:val="16"/>
              </w:numPr>
              <w:spacing w:after="120" w:line="240" w:lineRule="auto"/>
            </w:pPr>
            <w:r w:rsidRPr="00F67E7D">
              <w:t>Police (non-staff support worker)</w:t>
            </w:r>
          </w:p>
          <w:p w14:paraId="43931E9D" w14:textId="77777777" w:rsidR="00A117A2" w:rsidRPr="00F67E7D" w:rsidRDefault="00A117A2" w:rsidP="001C0AD0">
            <w:pPr>
              <w:pStyle w:val="ListParagraph"/>
              <w:numPr>
                <w:ilvl w:val="0"/>
                <w:numId w:val="16"/>
              </w:numPr>
              <w:spacing w:after="120" w:line="240" w:lineRule="auto"/>
            </w:pPr>
            <w:r w:rsidRPr="00F67E7D">
              <w:t>Prison after-care worker</w:t>
            </w:r>
          </w:p>
          <w:p w14:paraId="7E0A56C1" w14:textId="77777777" w:rsidR="00A117A2" w:rsidRPr="00F67E7D" w:rsidRDefault="00A117A2" w:rsidP="001C0AD0">
            <w:pPr>
              <w:pStyle w:val="ListParagraph"/>
              <w:numPr>
                <w:ilvl w:val="0"/>
                <w:numId w:val="16"/>
              </w:numPr>
              <w:spacing w:after="120" w:line="240" w:lineRule="auto"/>
            </w:pPr>
            <w:r w:rsidRPr="00F67E7D">
              <w:t>Probation Trust board member</w:t>
            </w:r>
          </w:p>
          <w:p w14:paraId="6DAF35A1" w14:textId="77777777" w:rsidR="00A117A2" w:rsidRPr="00F67E7D" w:rsidRDefault="00A117A2" w:rsidP="001C0AD0">
            <w:pPr>
              <w:pStyle w:val="ListParagraph"/>
              <w:numPr>
                <w:ilvl w:val="0"/>
                <w:numId w:val="16"/>
              </w:numPr>
              <w:spacing w:after="120" w:line="240" w:lineRule="auto"/>
            </w:pPr>
            <w:r w:rsidRPr="00F67E7D">
              <w:t xml:space="preserve">Relate counsellor (or similar charities) </w:t>
            </w:r>
          </w:p>
          <w:p w14:paraId="75A943B7" w14:textId="77777777" w:rsidR="00A117A2" w:rsidRPr="00F67E7D" w:rsidRDefault="00A117A2" w:rsidP="001C0AD0">
            <w:pPr>
              <w:pStyle w:val="ListParagraph"/>
              <w:numPr>
                <w:ilvl w:val="0"/>
                <w:numId w:val="16"/>
              </w:numPr>
              <w:spacing w:after="120" w:line="240" w:lineRule="auto"/>
            </w:pPr>
            <w:r w:rsidRPr="00F67E7D">
              <w:t>RSPCA</w:t>
            </w:r>
          </w:p>
          <w:p w14:paraId="7997C8C6" w14:textId="77777777" w:rsidR="00A117A2" w:rsidRPr="00F67E7D" w:rsidRDefault="00A117A2" w:rsidP="001C0AD0">
            <w:pPr>
              <w:pStyle w:val="ListParagraph"/>
              <w:numPr>
                <w:ilvl w:val="0"/>
                <w:numId w:val="16"/>
              </w:numPr>
              <w:spacing w:after="120" w:line="240" w:lineRule="auto"/>
            </w:pPr>
            <w:r w:rsidRPr="00F67E7D">
              <w:t>Samaritans</w:t>
            </w:r>
          </w:p>
          <w:p w14:paraId="4EFE5987" w14:textId="77777777" w:rsidR="00A117A2" w:rsidRPr="00F67E7D" w:rsidRDefault="00A117A2" w:rsidP="001C0AD0">
            <w:pPr>
              <w:pStyle w:val="ListParagraph"/>
              <w:numPr>
                <w:ilvl w:val="0"/>
                <w:numId w:val="16"/>
              </w:numPr>
              <w:spacing w:after="120" w:line="240" w:lineRule="auto"/>
            </w:pPr>
            <w:r w:rsidRPr="00F67E7D">
              <w:t>Security Officer</w:t>
            </w:r>
          </w:p>
          <w:p w14:paraId="0EBD64CA" w14:textId="77777777" w:rsidR="00A117A2" w:rsidRPr="00F67E7D" w:rsidRDefault="00A117A2" w:rsidP="001C0AD0">
            <w:pPr>
              <w:pStyle w:val="ListParagraph"/>
              <w:numPr>
                <w:ilvl w:val="0"/>
                <w:numId w:val="16"/>
              </w:numPr>
              <w:spacing w:after="120" w:line="240" w:lineRule="auto"/>
            </w:pPr>
            <w:r w:rsidRPr="00F67E7D">
              <w:t>Sheriff</w:t>
            </w:r>
          </w:p>
          <w:p w14:paraId="12D05D92" w14:textId="77777777" w:rsidR="00A117A2" w:rsidRPr="00F67E7D" w:rsidRDefault="00A117A2" w:rsidP="001C0AD0">
            <w:pPr>
              <w:pStyle w:val="ListParagraph"/>
              <w:numPr>
                <w:ilvl w:val="0"/>
                <w:numId w:val="16"/>
              </w:numPr>
              <w:spacing w:after="120" w:line="240" w:lineRule="auto"/>
            </w:pPr>
            <w:r w:rsidRPr="00F67E7D">
              <w:t>Social worker</w:t>
            </w:r>
          </w:p>
          <w:p w14:paraId="5EA268C1" w14:textId="77777777" w:rsidR="00A117A2" w:rsidRPr="00F67E7D" w:rsidRDefault="00A117A2" w:rsidP="001C0AD0">
            <w:pPr>
              <w:pStyle w:val="ListParagraph"/>
              <w:numPr>
                <w:ilvl w:val="0"/>
                <w:numId w:val="16"/>
              </w:numPr>
              <w:spacing w:after="120" w:line="240" w:lineRule="auto"/>
            </w:pPr>
            <w:r w:rsidRPr="00F67E7D">
              <w:t>Solicitor</w:t>
            </w:r>
          </w:p>
          <w:p w14:paraId="17998F3B" w14:textId="77777777" w:rsidR="00A117A2" w:rsidRPr="00F67E7D" w:rsidRDefault="00A117A2" w:rsidP="001C0AD0">
            <w:pPr>
              <w:pStyle w:val="ListParagraph"/>
              <w:numPr>
                <w:ilvl w:val="0"/>
                <w:numId w:val="16"/>
              </w:numPr>
              <w:spacing w:after="120" w:line="240" w:lineRule="auto"/>
            </w:pPr>
            <w:r w:rsidRPr="00F67E7D">
              <w:t>Teacher</w:t>
            </w:r>
          </w:p>
          <w:p w14:paraId="7918791C" w14:textId="52D4BE94" w:rsidR="00A117A2" w:rsidRPr="00F67E7D" w:rsidRDefault="00A117A2" w:rsidP="001C0AD0">
            <w:pPr>
              <w:pStyle w:val="ListParagraph"/>
              <w:numPr>
                <w:ilvl w:val="0"/>
                <w:numId w:val="16"/>
              </w:numPr>
              <w:spacing w:after="120" w:line="240" w:lineRule="auto"/>
            </w:pPr>
            <w:r w:rsidRPr="00F67E7D">
              <w:t xml:space="preserve">Victim / Witness Support Scheme </w:t>
            </w:r>
            <w:r w:rsidR="00AE760D">
              <w:t>member</w:t>
            </w:r>
            <w:r w:rsidRPr="00F67E7D">
              <w:t xml:space="preserve"> </w:t>
            </w:r>
          </w:p>
        </w:tc>
      </w:tr>
    </w:tbl>
    <w:p w14:paraId="65E53CD2" w14:textId="77777777" w:rsidR="00D02831" w:rsidRDefault="00D02831" w:rsidP="004B01DD">
      <w:pPr>
        <w:pStyle w:val="BodyText"/>
        <w:spacing w:after="120"/>
        <w:ind w:left="227" w:firstLine="0"/>
      </w:pPr>
    </w:p>
    <w:p w14:paraId="6E36EA38" w14:textId="77777777" w:rsidR="007D7714" w:rsidRDefault="007D7714" w:rsidP="004B01DD">
      <w:pPr>
        <w:pStyle w:val="BodyText"/>
        <w:spacing w:after="120"/>
        <w:ind w:left="227" w:firstLine="0"/>
      </w:pPr>
    </w:p>
    <w:p w14:paraId="446386A2" w14:textId="28F58688" w:rsidR="001F3BAE" w:rsidRDefault="001F3BAE" w:rsidP="004B01DD">
      <w:pPr>
        <w:pStyle w:val="BodyText"/>
        <w:spacing w:after="120"/>
        <w:ind w:left="227" w:firstLine="0"/>
      </w:pPr>
      <w:r>
        <w:lastRenderedPageBreak/>
        <w:t>Candidates and, once appointed, members must inform the Advisory Committee Secretary if they intend to accept a position or office which would have disqualified them from appointment to the</w:t>
      </w:r>
      <w:r w:rsidRPr="001F3BAE">
        <w:rPr>
          <w:spacing w:val="-3"/>
        </w:rPr>
        <w:t xml:space="preserve"> </w:t>
      </w:r>
      <w:r>
        <w:rPr>
          <w:spacing w:val="-3"/>
        </w:rPr>
        <w:t xml:space="preserve">Advisory </w:t>
      </w:r>
      <w:r>
        <w:t>Committee.</w:t>
      </w:r>
    </w:p>
    <w:p w14:paraId="47A306B9" w14:textId="210DD340" w:rsidR="000D1288" w:rsidRDefault="000D1288" w:rsidP="000D1288">
      <w:r w:rsidRPr="004B01DD">
        <w:rPr>
          <w:b/>
          <w:bCs/>
          <w:i/>
          <w:iCs/>
        </w:rPr>
        <w:t>Age</w:t>
      </w:r>
      <w:r>
        <w:t xml:space="preserve"> – The minimum age for appointment to an Advisory Committee is </w:t>
      </w:r>
      <w:r>
        <w:rPr>
          <w:b/>
        </w:rPr>
        <w:t>18</w:t>
      </w:r>
      <w:r>
        <w:t xml:space="preserve">. The retirement age is </w:t>
      </w:r>
      <w:r>
        <w:rPr>
          <w:b/>
        </w:rPr>
        <w:t>7</w:t>
      </w:r>
      <w:r w:rsidR="00B91688">
        <w:rPr>
          <w:b/>
        </w:rPr>
        <w:t>5</w:t>
      </w:r>
      <w:r>
        <w:t>.</w:t>
      </w:r>
    </w:p>
    <w:p w14:paraId="13366CB1" w14:textId="1915BC0B" w:rsidR="00596BE9" w:rsidRDefault="00596BE9" w:rsidP="00596BE9">
      <w:pPr>
        <w:ind w:left="227" w:firstLine="0"/>
      </w:pPr>
      <w:r w:rsidRPr="005F475B">
        <w:rPr>
          <w:b/>
          <w:i/>
          <w:iCs/>
        </w:rPr>
        <w:t>Nationality</w:t>
      </w:r>
      <w:r>
        <w:t xml:space="preserve"> – British nationality is not a requirement however candidates must permanently reside in the jurisdiction of England and Wales at the time of application. Candidates in the process of, or intending to, seek asylum or applying for indefinite leave to remain in the UK are ineligible.</w:t>
      </w:r>
    </w:p>
    <w:p w14:paraId="71DBB4FB" w14:textId="31428CCE" w:rsidR="00596BE9" w:rsidRDefault="00596BE9" w:rsidP="00596BE9">
      <w:pPr>
        <w:ind w:left="227" w:firstLine="0"/>
      </w:pPr>
      <w:r>
        <w:rPr>
          <w:b/>
          <w:i/>
          <w:iCs/>
        </w:rPr>
        <w:t xml:space="preserve">Residence </w:t>
      </w:r>
      <w:r>
        <w:t>– Magistrate applicants should apply to the Advisory Committee which covers the area in which they serve. Non- magistrate applicants should apply to the Advisory Committee which covers the area in which they either live or work.</w:t>
      </w:r>
    </w:p>
    <w:p w14:paraId="53823226" w14:textId="674A72C5" w:rsidR="00596BE9" w:rsidRDefault="00596BE9" w:rsidP="00596BE9">
      <w:pPr>
        <w:ind w:left="227" w:firstLine="0"/>
      </w:pPr>
      <w:r>
        <w:rPr>
          <w:b/>
          <w:i/>
          <w:iCs/>
        </w:rPr>
        <w:t xml:space="preserve">Health </w:t>
      </w:r>
      <w:r>
        <w:t>– The Lord Chancellor will not appoint anyone whose health prevents them from fully carrying out the duties of an Advisory Committee member.</w:t>
      </w:r>
    </w:p>
    <w:p w14:paraId="6013C5EA" w14:textId="07C1DBD1" w:rsidR="00596BE9" w:rsidRDefault="00596BE9" w:rsidP="00596BE9">
      <w:pPr>
        <w:ind w:left="227" w:firstLine="0"/>
      </w:pPr>
      <w:r>
        <w:rPr>
          <w:b/>
          <w:i/>
          <w:iCs/>
        </w:rPr>
        <w:t xml:space="preserve">Disability </w:t>
      </w:r>
      <w:r>
        <w:t xml:space="preserve">– Applications are welcome from people with a disability who are able, either unassisted or with the benefit of reasonable adjustments, to carry out the full range of duties of an Advisory Committee member. </w:t>
      </w:r>
    </w:p>
    <w:p w14:paraId="74379827" w14:textId="56CCE8AC" w:rsidR="00B84A82" w:rsidRDefault="00B84A82" w:rsidP="00B84A82">
      <w:pPr>
        <w:pStyle w:val="Heading1"/>
        <w:ind w:left="0"/>
      </w:pPr>
      <w:r>
        <w:t>Qualities required</w:t>
      </w:r>
    </w:p>
    <w:p w14:paraId="0E06F1FE" w14:textId="31C94DB5" w:rsidR="00B84A82" w:rsidRDefault="00B84A82" w:rsidP="006C71A1">
      <w:pPr>
        <w:spacing w:after="120"/>
      </w:pPr>
      <w:r>
        <w:t>Advisory Committee members must:</w:t>
      </w:r>
    </w:p>
    <w:p w14:paraId="35FAD0F1" w14:textId="4A4A216C" w:rsidR="00EF6F3F" w:rsidRDefault="00EF6F3F" w:rsidP="006C71A1">
      <w:pPr>
        <w:pStyle w:val="ListParagraph"/>
        <w:numPr>
          <w:ilvl w:val="0"/>
          <w:numId w:val="30"/>
        </w:numPr>
        <w:spacing w:after="120"/>
      </w:pPr>
      <w:r>
        <w:t>Have integrity, be circumspect, and be able to maintain confidences.</w:t>
      </w:r>
    </w:p>
    <w:p w14:paraId="7F7708B4" w14:textId="2EF5641F" w:rsidR="00EF6F3F" w:rsidRDefault="00EF6F3F" w:rsidP="004724CB">
      <w:pPr>
        <w:pStyle w:val="ListParagraph"/>
        <w:numPr>
          <w:ilvl w:val="0"/>
          <w:numId w:val="30"/>
        </w:numPr>
        <w:spacing w:after="120"/>
      </w:pPr>
      <w:r>
        <w:t>Have nothing in their private or working life, or in the lives of their family or close friends, which could bring them or the advisory committee into disrepute.</w:t>
      </w:r>
    </w:p>
    <w:p w14:paraId="5276F3B4" w14:textId="3126921E" w:rsidR="00EF6F3F" w:rsidRDefault="00EF6F3F" w:rsidP="004724CB">
      <w:pPr>
        <w:pStyle w:val="ListParagraph"/>
        <w:numPr>
          <w:ilvl w:val="0"/>
          <w:numId w:val="30"/>
        </w:numPr>
        <w:spacing w:after="120"/>
      </w:pPr>
      <w:r>
        <w:t>Be able to communicate effectively with courtesy and professionalism.</w:t>
      </w:r>
    </w:p>
    <w:p w14:paraId="387014B0" w14:textId="01D54721" w:rsidR="00EF6F3F" w:rsidRDefault="00EF6F3F" w:rsidP="004724CB">
      <w:pPr>
        <w:pStyle w:val="ListParagraph"/>
        <w:numPr>
          <w:ilvl w:val="0"/>
          <w:numId w:val="30"/>
        </w:numPr>
        <w:spacing w:after="120"/>
      </w:pPr>
      <w:r>
        <w:t>Be able to work as part of a team and engage in collective decision making.</w:t>
      </w:r>
    </w:p>
    <w:p w14:paraId="3ED664AD" w14:textId="6F948381" w:rsidR="00EF6F3F" w:rsidRDefault="00EF6F3F" w:rsidP="004724CB">
      <w:pPr>
        <w:pStyle w:val="ListParagraph"/>
        <w:numPr>
          <w:ilvl w:val="0"/>
          <w:numId w:val="30"/>
        </w:numPr>
        <w:spacing w:after="120"/>
      </w:pPr>
      <w:r>
        <w:t>Be able to think logically, weigh arguments and reach balanced decisions.</w:t>
      </w:r>
    </w:p>
    <w:p w14:paraId="736DA7BF" w14:textId="042FB8E5" w:rsidR="00EF6F3F" w:rsidRDefault="00EF6F3F" w:rsidP="004724CB">
      <w:pPr>
        <w:pStyle w:val="ListParagraph"/>
        <w:numPr>
          <w:ilvl w:val="0"/>
          <w:numId w:val="30"/>
        </w:numPr>
        <w:spacing w:after="120"/>
      </w:pPr>
      <w:r>
        <w:t>Have a good knowledge and understanding of social issues in the local area in which they wish to serve, in particular the causes and effects of crime.</w:t>
      </w:r>
    </w:p>
    <w:p w14:paraId="50C9348F" w14:textId="7E0E470E" w:rsidR="00EF6F3F" w:rsidRDefault="00EF6F3F" w:rsidP="004724CB">
      <w:pPr>
        <w:pStyle w:val="ListParagraph"/>
        <w:numPr>
          <w:ilvl w:val="0"/>
          <w:numId w:val="30"/>
        </w:numPr>
        <w:spacing w:after="120"/>
      </w:pPr>
      <w:r>
        <w:t>Have respect for, and understanding of, social diversity.</w:t>
      </w:r>
    </w:p>
    <w:p w14:paraId="54BFDC72" w14:textId="71192C2A" w:rsidR="00EF6F3F" w:rsidRDefault="00EF6F3F" w:rsidP="006C71A1">
      <w:pPr>
        <w:pStyle w:val="ListParagraph"/>
        <w:numPr>
          <w:ilvl w:val="0"/>
          <w:numId w:val="30"/>
        </w:numPr>
      </w:pPr>
      <w:r>
        <w:t>Demonstrate enthusiasm for advisory committee work and be able to make the necessary time commitment to the duties and training required.</w:t>
      </w:r>
    </w:p>
    <w:p w14:paraId="5F78F6D3" w14:textId="77777777" w:rsidR="00EF6F3F" w:rsidRDefault="00EF6F3F" w:rsidP="006C71A1">
      <w:pPr>
        <w:spacing w:after="120"/>
      </w:pPr>
      <w:r>
        <w:t>Experience of the following is desirable, but not essential:</w:t>
      </w:r>
    </w:p>
    <w:p w14:paraId="654EE7AC" w14:textId="5E32F2BF" w:rsidR="00EF6F3F" w:rsidRDefault="00EF6F3F" w:rsidP="006C71A1">
      <w:pPr>
        <w:pStyle w:val="ListParagraph"/>
        <w:numPr>
          <w:ilvl w:val="0"/>
          <w:numId w:val="30"/>
        </w:numPr>
        <w:spacing w:after="120"/>
      </w:pPr>
      <w:r>
        <w:t>Interviewing candidates in an employment context or for other public appointments/voluntary roles.</w:t>
      </w:r>
    </w:p>
    <w:p w14:paraId="1F1A967D" w14:textId="44AC1860" w:rsidR="00EF6F3F" w:rsidRDefault="00EF6F3F" w:rsidP="006C71A1">
      <w:pPr>
        <w:pStyle w:val="ListParagraph"/>
        <w:numPr>
          <w:ilvl w:val="0"/>
          <w:numId w:val="30"/>
        </w:numPr>
      </w:pPr>
      <w:r>
        <w:t xml:space="preserve">Working with disciplinary/investigatory procedures. </w:t>
      </w:r>
    </w:p>
    <w:p w14:paraId="5A0C0D8E" w14:textId="77777777" w:rsidR="00EF6F3F" w:rsidRDefault="00EF6F3F" w:rsidP="006C71A1">
      <w:pPr>
        <w:spacing w:after="120"/>
      </w:pPr>
      <w:r>
        <w:t xml:space="preserve">Advisory committee members are expected to: </w:t>
      </w:r>
    </w:p>
    <w:p w14:paraId="535E7A6F" w14:textId="694B944C" w:rsidR="00EF6F3F" w:rsidRDefault="00EF6F3F" w:rsidP="006C71A1">
      <w:pPr>
        <w:pStyle w:val="ListParagraph"/>
        <w:numPr>
          <w:ilvl w:val="0"/>
          <w:numId w:val="31"/>
        </w:numPr>
        <w:spacing w:after="120"/>
      </w:pPr>
      <w:r>
        <w:t xml:space="preserve">Abide by the seven principles set out in the Standards in Public Life: Selflessness; Integrity; Objectivity; Accountability; Openness; Honesty and Leadership. </w:t>
      </w:r>
    </w:p>
    <w:p w14:paraId="6A8BCC70" w14:textId="743E8049" w:rsidR="00EF6F3F" w:rsidRDefault="00EF6F3F" w:rsidP="004724CB">
      <w:pPr>
        <w:pStyle w:val="ListParagraph"/>
        <w:numPr>
          <w:ilvl w:val="0"/>
          <w:numId w:val="31"/>
        </w:numPr>
        <w:spacing w:after="120"/>
      </w:pPr>
      <w:r>
        <w:t xml:space="preserve">Attend training. </w:t>
      </w:r>
    </w:p>
    <w:p w14:paraId="102ED5E8" w14:textId="69DF3D05" w:rsidR="00EF6F3F" w:rsidRDefault="00EF6F3F" w:rsidP="004724CB">
      <w:pPr>
        <w:pStyle w:val="ListParagraph"/>
        <w:numPr>
          <w:ilvl w:val="0"/>
          <w:numId w:val="31"/>
        </w:numPr>
        <w:spacing w:after="120"/>
      </w:pPr>
      <w:r>
        <w:t xml:space="preserve">Attend meetings of the committee. </w:t>
      </w:r>
    </w:p>
    <w:p w14:paraId="3CBBDDC2" w14:textId="330FCB8A" w:rsidR="00EF6F3F" w:rsidRDefault="00EF6F3F" w:rsidP="004724CB">
      <w:pPr>
        <w:pStyle w:val="ListParagraph"/>
        <w:numPr>
          <w:ilvl w:val="0"/>
          <w:numId w:val="31"/>
        </w:numPr>
        <w:spacing w:after="120"/>
      </w:pPr>
      <w:r>
        <w:t xml:space="preserve">Be willing and able to make a fulsome contribution to the work of the committee, including </w:t>
      </w:r>
      <w:r w:rsidR="007C3CAB">
        <w:t>a</w:t>
      </w:r>
      <w:r>
        <w:t>ttending meetings.</w:t>
      </w:r>
    </w:p>
    <w:p w14:paraId="758F86E8" w14:textId="71944826" w:rsidR="00EF6F3F" w:rsidRDefault="00EF6F3F" w:rsidP="004724CB">
      <w:pPr>
        <w:pStyle w:val="ListParagraph"/>
        <w:numPr>
          <w:ilvl w:val="0"/>
          <w:numId w:val="31"/>
        </w:numPr>
        <w:spacing w:after="120"/>
      </w:pPr>
      <w:r>
        <w:t>Adhere to the policies and processes set out in The Lord Chancellor and Secretary of State’s Directions for Advisory Committees on Justices of the Peace.</w:t>
      </w:r>
    </w:p>
    <w:p w14:paraId="12B6F4C5" w14:textId="6AB7E7DC" w:rsidR="00EF6F3F" w:rsidRDefault="00EF6F3F" w:rsidP="006C71A1">
      <w:pPr>
        <w:pStyle w:val="ListParagraph"/>
        <w:numPr>
          <w:ilvl w:val="0"/>
          <w:numId w:val="31"/>
        </w:numPr>
      </w:pPr>
      <w:r>
        <w:lastRenderedPageBreak/>
        <w:t>Follow any additional guidance issued by the Lord Chief Justice, the Lord Chancellor (or their delegates).</w:t>
      </w:r>
    </w:p>
    <w:p w14:paraId="01D2587F" w14:textId="39A31115" w:rsidR="006B4DED" w:rsidRDefault="006B4DED" w:rsidP="006B4DED">
      <w:pPr>
        <w:pStyle w:val="Heading1"/>
        <w:ind w:left="0"/>
      </w:pPr>
      <w:r>
        <w:t>Term of Appointment</w:t>
      </w:r>
    </w:p>
    <w:p w14:paraId="50FE97D4" w14:textId="5BDB84D2" w:rsidR="00260CE7" w:rsidRDefault="00A73B6D" w:rsidP="004B01DD">
      <w:pPr>
        <w:ind w:left="227" w:firstLine="0"/>
      </w:pPr>
      <w:r>
        <w:t xml:space="preserve">Members will be appointed for a term of </w:t>
      </w:r>
      <w:r>
        <w:rPr>
          <w:b/>
        </w:rPr>
        <w:t xml:space="preserve">nine years </w:t>
      </w:r>
      <w:r>
        <w:t xml:space="preserve">or until they reach the age of </w:t>
      </w:r>
      <w:r>
        <w:rPr>
          <w:b/>
        </w:rPr>
        <w:t>7</w:t>
      </w:r>
      <w:r w:rsidR="00B91688">
        <w:rPr>
          <w:b/>
        </w:rPr>
        <w:t>5</w:t>
      </w:r>
      <w:r>
        <w:t>, whichever is sooner. It is not mandatory to serve for a full nine years.</w:t>
      </w:r>
    </w:p>
    <w:p w14:paraId="51954874" w14:textId="77777777" w:rsidR="00260CE7" w:rsidRDefault="00A73B6D" w:rsidP="004B01DD">
      <w:pPr>
        <w:ind w:left="227" w:firstLine="0"/>
      </w:pPr>
      <w:r>
        <w:t>Former members who previously served less than a nine-year term are not precluded from serving a further term. However, the cumulative total of both terms must not exceed nine years.</w:t>
      </w:r>
    </w:p>
    <w:p w14:paraId="6DA0ED9D" w14:textId="77777777" w:rsidR="00260CE7" w:rsidRDefault="00A73B6D" w:rsidP="004B01DD">
      <w:pPr>
        <w:ind w:left="227" w:firstLine="0"/>
      </w:pPr>
      <w:r>
        <w:t>The Lord Chancellor may terminate a member’s appointment with the agreement of the Lord Chief Justice or the member concerned.</w:t>
      </w:r>
    </w:p>
    <w:p w14:paraId="576C8A82" w14:textId="77777777" w:rsidR="005B7605" w:rsidRPr="008B66F4" w:rsidRDefault="005B7605" w:rsidP="005B7605">
      <w:pPr>
        <w:pStyle w:val="Heading1"/>
        <w:ind w:left="0"/>
      </w:pPr>
      <w:r w:rsidRPr="008B66F4">
        <w:t>Convictions and Orders</w:t>
      </w:r>
    </w:p>
    <w:p w14:paraId="4C6293E1" w14:textId="15276EE6" w:rsidR="00260CE7" w:rsidRDefault="00B06A7D" w:rsidP="004B01DD">
      <w:pPr>
        <w:ind w:left="227" w:firstLine="0"/>
      </w:pPr>
      <w:r>
        <w:t xml:space="preserve">There must be nothing in an Advisory Committee member’s past which could cast doubt on their credibility and standing in the eyes of the public. </w:t>
      </w:r>
      <w:r w:rsidR="00A73B6D">
        <w:t>The Lord Chancellor will not appoint anyone in whom the public would be unlikely to have confidence.</w:t>
      </w:r>
      <w:r w:rsidR="005F520E">
        <w:t xml:space="preserve"> </w:t>
      </w:r>
    </w:p>
    <w:p w14:paraId="68D51995" w14:textId="77777777" w:rsidR="005F520E" w:rsidRDefault="005F520E" w:rsidP="005F520E">
      <w:pPr>
        <w:pStyle w:val="BodyText"/>
        <w:ind w:left="227" w:firstLine="0"/>
      </w:pPr>
      <w:r>
        <w:rPr>
          <w:b/>
        </w:rPr>
        <w:t xml:space="preserve">Non-magistrate applicants must declare any convictions, cautions or orders which qualify for disclosure under the guidance. </w:t>
      </w:r>
      <w:r>
        <w:t>Magistrate applicants will have provided any relevant information as part of the magistrates’ selection process.</w:t>
      </w:r>
      <w:r w:rsidRPr="005F520E">
        <w:t xml:space="preserve"> </w:t>
      </w:r>
      <w:r>
        <w:t>Provide as much information as you can on your application form.</w:t>
      </w:r>
    </w:p>
    <w:p w14:paraId="51A1097D" w14:textId="5736657B" w:rsidR="00260CE7" w:rsidRDefault="00A73B6D" w:rsidP="004B01DD">
      <w:pPr>
        <w:ind w:left="227" w:firstLine="0"/>
      </w:pPr>
      <w:r>
        <w:t xml:space="preserve">A civil order or a minor criminal offence in the past will not necessarily disqualify you for appointment; </w:t>
      </w:r>
      <w:r w:rsidR="00F33159">
        <w:t>A</w:t>
      </w:r>
      <w:r>
        <w:t xml:space="preserve">dvisory </w:t>
      </w:r>
      <w:r w:rsidR="00F33159">
        <w:t>C</w:t>
      </w:r>
      <w:r>
        <w:t>ommittees and the Lord Chancellor will consider:</w:t>
      </w:r>
    </w:p>
    <w:p w14:paraId="4461317A" w14:textId="4FCB2F53" w:rsidR="00F33159" w:rsidRPr="001F3BAE" w:rsidRDefault="00A73B6D" w:rsidP="004B01DD">
      <w:pPr>
        <w:pStyle w:val="ListParagraph"/>
        <w:numPr>
          <w:ilvl w:val="0"/>
          <w:numId w:val="11"/>
        </w:numPr>
        <w:tabs>
          <w:tab w:val="left" w:pos="1232"/>
        </w:tabs>
        <w:spacing w:after="120" w:line="259" w:lineRule="auto"/>
        <w:ind w:left="947" w:hanging="357"/>
        <w:rPr>
          <w:rFonts w:ascii="Symbol" w:hAnsi="Symbol"/>
          <w:sz w:val="24"/>
        </w:rPr>
      </w:pPr>
      <w:r>
        <w:t>The nature and seriousness of the</w:t>
      </w:r>
      <w:r w:rsidRPr="001F3BAE">
        <w:rPr>
          <w:spacing w:val="-5"/>
        </w:rPr>
        <w:t xml:space="preserve"> </w:t>
      </w:r>
      <w:r>
        <w:t>matter</w:t>
      </w:r>
      <w:r w:rsidR="00F33159">
        <w:t>;</w:t>
      </w:r>
    </w:p>
    <w:p w14:paraId="7CADECD5" w14:textId="45F26457" w:rsidR="00F33159" w:rsidRPr="001F3BAE" w:rsidRDefault="00A73B6D" w:rsidP="004B01DD">
      <w:pPr>
        <w:pStyle w:val="ListParagraph"/>
        <w:numPr>
          <w:ilvl w:val="0"/>
          <w:numId w:val="11"/>
        </w:numPr>
        <w:tabs>
          <w:tab w:val="left" w:pos="1232"/>
        </w:tabs>
        <w:spacing w:after="120" w:line="259" w:lineRule="auto"/>
        <w:ind w:left="947" w:hanging="357"/>
        <w:rPr>
          <w:rFonts w:ascii="Symbol" w:hAnsi="Symbol"/>
          <w:sz w:val="24"/>
        </w:rPr>
      </w:pPr>
      <w:r>
        <w:t>When it</w:t>
      </w:r>
      <w:r w:rsidRPr="001F3BAE">
        <w:rPr>
          <w:spacing w:val="-2"/>
        </w:rPr>
        <w:t xml:space="preserve"> </w:t>
      </w:r>
      <w:r>
        <w:t>occurred</w:t>
      </w:r>
      <w:r w:rsidR="00F33159">
        <w:t>;</w:t>
      </w:r>
    </w:p>
    <w:p w14:paraId="7C6CB038" w14:textId="2E409290" w:rsidR="00F33159" w:rsidRPr="001F3BAE" w:rsidRDefault="00A73B6D" w:rsidP="004B01DD">
      <w:pPr>
        <w:pStyle w:val="ListParagraph"/>
        <w:numPr>
          <w:ilvl w:val="0"/>
          <w:numId w:val="11"/>
        </w:numPr>
        <w:tabs>
          <w:tab w:val="left" w:pos="1232"/>
        </w:tabs>
        <w:spacing w:after="120" w:line="259" w:lineRule="auto"/>
        <w:ind w:left="947" w:hanging="357"/>
        <w:rPr>
          <w:rFonts w:ascii="Symbol" w:hAnsi="Symbol"/>
          <w:sz w:val="24"/>
        </w:rPr>
      </w:pPr>
      <w:r>
        <w:t>The penalty or order</w:t>
      </w:r>
      <w:r w:rsidRPr="001F3BAE">
        <w:rPr>
          <w:spacing w:val="-7"/>
        </w:rPr>
        <w:t xml:space="preserve"> </w:t>
      </w:r>
      <w:r>
        <w:t>imposed</w:t>
      </w:r>
      <w:r w:rsidR="00F33159">
        <w:t>; and</w:t>
      </w:r>
    </w:p>
    <w:p w14:paraId="4F828F71" w14:textId="4BD49BAD" w:rsidR="00260CE7" w:rsidRPr="004B01DD" w:rsidRDefault="00A73B6D" w:rsidP="004B01DD">
      <w:pPr>
        <w:pStyle w:val="ListParagraph"/>
        <w:numPr>
          <w:ilvl w:val="0"/>
          <w:numId w:val="11"/>
        </w:numPr>
        <w:tabs>
          <w:tab w:val="left" w:pos="1232"/>
        </w:tabs>
        <w:spacing w:after="120" w:line="259" w:lineRule="auto"/>
        <w:ind w:left="947" w:hanging="357"/>
        <w:rPr>
          <w:rFonts w:ascii="Symbol" w:hAnsi="Symbol"/>
          <w:sz w:val="24"/>
        </w:rPr>
      </w:pPr>
      <w:r>
        <w:t>Any subsequent</w:t>
      </w:r>
      <w:r w:rsidRPr="001F3BAE">
        <w:rPr>
          <w:spacing w:val="-1"/>
        </w:rPr>
        <w:t xml:space="preserve"> </w:t>
      </w:r>
      <w:r>
        <w:t>convictions/orders.</w:t>
      </w:r>
    </w:p>
    <w:p w14:paraId="3005B26B" w14:textId="77777777" w:rsidR="00D2631E" w:rsidRDefault="00D2631E" w:rsidP="004B01DD">
      <w:pPr>
        <w:ind w:left="227" w:firstLine="0"/>
      </w:pPr>
      <w:r>
        <w:t>The Rehabilitation of Offenders Act 1974 governs the disclosure of convictions and cautions by prospective employees and holders of public office. Under the Act, following a specified period of time which varies according to the disposal administered or sentence passed, all cautions and convictions (except those resulting in prison sentences of over 30 months) are regarded as ‘spent’.</w:t>
      </w:r>
    </w:p>
    <w:p w14:paraId="366522CD" w14:textId="2D6EF2C3" w:rsidR="00D2631E" w:rsidRPr="001F3BAE" w:rsidRDefault="00D2631E" w:rsidP="168F7CD4">
      <w:pPr>
        <w:tabs>
          <w:tab w:val="left" w:pos="1232"/>
        </w:tabs>
        <w:ind w:left="227" w:firstLine="0"/>
        <w:rPr>
          <w:rFonts w:ascii="Symbol" w:hAnsi="Symbol"/>
          <w:sz w:val="24"/>
          <w:szCs w:val="24"/>
        </w:rPr>
      </w:pPr>
      <w:r>
        <w:t xml:space="preserve">You must declare any convictions or cautions you have received which are not ‘spent’ within the meaning of the Act. It is your responsibility to ensure that you have disclosed any relevant conviction or caution. You can find further guidance about spent convictions at </w:t>
      </w:r>
      <w:hyperlink r:id="rId12">
        <w:r w:rsidRPr="168F7CD4">
          <w:rPr>
            <w:rStyle w:val="Hyperlink"/>
          </w:rPr>
          <w:t>https://assets.publishing.service.gov.uk/government/uploads/system/uploads/attachment_data/file/945449/rehabilitation-of-offenders-guidance.pdf</w:t>
        </w:r>
      </w:hyperlink>
      <w:r w:rsidR="00562336">
        <w:t>.</w:t>
      </w:r>
    </w:p>
    <w:p w14:paraId="7AC12DC2" w14:textId="374943B1" w:rsidR="00B06A7D" w:rsidRDefault="005F520E" w:rsidP="00B06A7D">
      <w:pPr>
        <w:pStyle w:val="BodyText"/>
        <w:spacing w:after="120"/>
        <w:ind w:left="227" w:firstLine="0"/>
        <w:rPr>
          <w:b/>
        </w:rPr>
      </w:pPr>
      <w:r>
        <w:rPr>
          <w:b/>
        </w:rPr>
        <w:t>You must declare</w:t>
      </w:r>
      <w:r w:rsidR="00265627">
        <w:rPr>
          <w:b/>
        </w:rPr>
        <w:t xml:space="preserve"> if you are currently, or become subject to any of the following during the selection process</w:t>
      </w:r>
      <w:r>
        <w:rPr>
          <w:b/>
        </w:rPr>
        <w:t>:</w:t>
      </w:r>
    </w:p>
    <w:p w14:paraId="412FB869" w14:textId="43E42014" w:rsidR="005F520E" w:rsidRDefault="005F520E" w:rsidP="005F520E">
      <w:pPr>
        <w:rPr>
          <w:b/>
          <w:bCs/>
          <w:i/>
          <w:iCs/>
        </w:rPr>
      </w:pPr>
      <w:r>
        <w:rPr>
          <w:b/>
          <w:bCs/>
          <w:i/>
          <w:iCs/>
        </w:rPr>
        <w:t>Involvement in current proceedings:</w:t>
      </w:r>
      <w:r w:rsidR="0042521C">
        <w:rPr>
          <w:b/>
          <w:bCs/>
          <w:i/>
          <w:iCs/>
        </w:rPr>
        <w:t xml:space="preserve"> </w:t>
      </w:r>
    </w:p>
    <w:p w14:paraId="2DA943D2" w14:textId="6A8D8D71" w:rsidR="00265627" w:rsidRDefault="0042521C" w:rsidP="004B01DD">
      <w:pPr>
        <w:pStyle w:val="ListParagraph"/>
        <w:numPr>
          <w:ilvl w:val="0"/>
          <w:numId w:val="12"/>
        </w:numPr>
        <w:spacing w:after="120"/>
        <w:ind w:hanging="357"/>
      </w:pPr>
      <w:r>
        <w:t>S</w:t>
      </w:r>
      <w:r w:rsidR="00265627">
        <w:t>ubject to investigation by the</w:t>
      </w:r>
      <w:r w:rsidR="00265627">
        <w:rPr>
          <w:spacing w:val="-10"/>
        </w:rPr>
        <w:t xml:space="preserve"> </w:t>
      </w:r>
      <w:r w:rsidR="00265627">
        <w:t>police;</w:t>
      </w:r>
    </w:p>
    <w:p w14:paraId="60406A83" w14:textId="2B8DB8BC" w:rsidR="00265627" w:rsidRDefault="0042521C" w:rsidP="004B01DD">
      <w:pPr>
        <w:pStyle w:val="ListParagraph"/>
        <w:numPr>
          <w:ilvl w:val="0"/>
          <w:numId w:val="12"/>
        </w:numPr>
        <w:spacing w:after="120"/>
        <w:ind w:hanging="357"/>
      </w:pPr>
      <w:r>
        <w:t>I</w:t>
      </w:r>
      <w:r w:rsidR="00265627">
        <w:t>nvolved in any form of court proceedings, including as a witness, includes divorce proceedings where the custody of children is</w:t>
      </w:r>
      <w:r w:rsidR="00265627">
        <w:rPr>
          <w:spacing w:val="-28"/>
        </w:rPr>
        <w:t xml:space="preserve"> </w:t>
      </w:r>
      <w:r w:rsidR="00265627">
        <w:t>contested;</w:t>
      </w:r>
    </w:p>
    <w:p w14:paraId="64AFD881" w14:textId="253A5B6F" w:rsidR="00265627" w:rsidRPr="004B01DD" w:rsidRDefault="0042521C" w:rsidP="004B01DD">
      <w:pPr>
        <w:pStyle w:val="ListParagraph"/>
        <w:numPr>
          <w:ilvl w:val="0"/>
          <w:numId w:val="12"/>
        </w:numPr>
        <w:spacing w:after="120"/>
        <w:ind w:hanging="357"/>
      </w:pPr>
      <w:r>
        <w:t>S</w:t>
      </w:r>
      <w:r w:rsidR="00265627">
        <w:t>ubject to professional disciplinary proceedings or disciplinary proceedings at work</w:t>
      </w:r>
      <w:r w:rsidR="002B4045">
        <w:t>.</w:t>
      </w:r>
    </w:p>
    <w:p w14:paraId="38C79341" w14:textId="65B2766E" w:rsidR="0017057B" w:rsidRDefault="00EC685B" w:rsidP="0017057B">
      <w:pPr>
        <w:rPr>
          <w:b/>
          <w:bCs/>
          <w:i/>
          <w:iCs/>
        </w:rPr>
      </w:pPr>
      <w:r>
        <w:rPr>
          <w:b/>
          <w:bCs/>
          <w:i/>
          <w:iCs/>
        </w:rPr>
        <w:lastRenderedPageBreak/>
        <w:t>Driving offences</w:t>
      </w:r>
      <w:r w:rsidR="002B4045">
        <w:rPr>
          <w:rStyle w:val="FootnoteReference"/>
          <w:b/>
          <w:bCs/>
          <w:i/>
          <w:iCs/>
        </w:rPr>
        <w:footnoteReference w:id="2"/>
      </w:r>
      <w:r w:rsidR="002B4045">
        <w:rPr>
          <w:b/>
          <w:bCs/>
          <w:i/>
          <w:iCs/>
        </w:rPr>
        <w:t xml:space="preserve"> (in which case you are unlikely to be selected for appointment)</w:t>
      </w:r>
      <w:r w:rsidR="0017057B" w:rsidRPr="004B01DD">
        <w:rPr>
          <w:b/>
          <w:bCs/>
          <w:i/>
          <w:iCs/>
        </w:rPr>
        <w:t>:</w:t>
      </w:r>
    </w:p>
    <w:p w14:paraId="358D1801" w14:textId="05BC6F47" w:rsidR="0017057B" w:rsidRDefault="0042521C" w:rsidP="004B01DD">
      <w:pPr>
        <w:pStyle w:val="ListParagraph"/>
        <w:numPr>
          <w:ilvl w:val="0"/>
          <w:numId w:val="13"/>
        </w:numPr>
        <w:spacing w:after="120"/>
        <w:ind w:hanging="357"/>
      </w:pPr>
      <w:r>
        <w:t>H</w:t>
      </w:r>
      <w:r w:rsidR="000B39E4">
        <w:t>ave any driving convictions or cautions (see section above on convictions and cautions);</w:t>
      </w:r>
    </w:p>
    <w:p w14:paraId="39F33C8D" w14:textId="7118C206" w:rsidR="000B39E4" w:rsidRDefault="0042521C" w:rsidP="004B01DD">
      <w:pPr>
        <w:pStyle w:val="ListParagraph"/>
        <w:numPr>
          <w:ilvl w:val="0"/>
          <w:numId w:val="13"/>
        </w:numPr>
        <w:spacing w:after="120"/>
        <w:ind w:hanging="357"/>
      </w:pPr>
      <w:r>
        <w:t>Have</w:t>
      </w:r>
      <w:r w:rsidR="00DF51F4">
        <w:t xml:space="preserve"> any serious motoring </w:t>
      </w:r>
      <w:r w:rsidR="002B4045">
        <w:t>convictions</w:t>
      </w:r>
      <w:r w:rsidR="00DF51F4">
        <w:t xml:space="preserve"> resulting in disqualification from driving for twelve months or more within the last 10 years;</w:t>
      </w:r>
    </w:p>
    <w:p w14:paraId="02AD4937" w14:textId="467063AB" w:rsidR="002B4045" w:rsidRDefault="0042521C" w:rsidP="004B01DD">
      <w:pPr>
        <w:pStyle w:val="ListParagraph"/>
        <w:numPr>
          <w:ilvl w:val="0"/>
          <w:numId w:val="13"/>
        </w:numPr>
        <w:spacing w:after="120"/>
        <w:ind w:hanging="357"/>
      </w:pPr>
      <w:r>
        <w:t>Have</w:t>
      </w:r>
      <w:r w:rsidR="002B4045">
        <w:t xml:space="preserve"> any serios motoring convictions resulting in disqualification from driving for less than twelve months within the last five years;</w:t>
      </w:r>
    </w:p>
    <w:p w14:paraId="5E08A6D6" w14:textId="4682D2C2" w:rsidR="002B4045" w:rsidRPr="001F3BAE" w:rsidRDefault="0042521C" w:rsidP="004B01DD">
      <w:pPr>
        <w:pStyle w:val="ListParagraph"/>
        <w:numPr>
          <w:ilvl w:val="0"/>
          <w:numId w:val="13"/>
        </w:numPr>
        <w:spacing w:after="120"/>
        <w:ind w:hanging="357"/>
      </w:pPr>
      <w:r>
        <w:t xml:space="preserve">Have </w:t>
      </w:r>
      <w:r w:rsidR="002B4045">
        <w:t xml:space="preserve">any motoring offences which have resulted in six penalty points or more for one offence within the last five years, or nine penalty points for totting-up purposes within the last five years. </w:t>
      </w:r>
    </w:p>
    <w:p w14:paraId="0D697431" w14:textId="23DC4394" w:rsidR="0017057B" w:rsidRDefault="002B4045" w:rsidP="0017057B">
      <w:pPr>
        <w:rPr>
          <w:b/>
          <w:bCs/>
          <w:i/>
          <w:iCs/>
        </w:rPr>
      </w:pPr>
      <w:r>
        <w:rPr>
          <w:b/>
          <w:bCs/>
          <w:i/>
          <w:iCs/>
        </w:rPr>
        <w:t xml:space="preserve">Penalty Notice </w:t>
      </w:r>
      <w:r w:rsidR="00A20D12">
        <w:rPr>
          <w:b/>
          <w:bCs/>
          <w:i/>
          <w:iCs/>
        </w:rPr>
        <w:t>for Disorder</w:t>
      </w:r>
      <w:r w:rsidR="0017057B" w:rsidRPr="004B01DD">
        <w:rPr>
          <w:b/>
          <w:bCs/>
          <w:i/>
          <w:iCs/>
        </w:rPr>
        <w:t>:</w:t>
      </w:r>
    </w:p>
    <w:p w14:paraId="54195C35" w14:textId="124D4CF1" w:rsidR="0042521C" w:rsidRPr="004B01DD" w:rsidRDefault="00A65F75" w:rsidP="004B01DD">
      <w:pPr>
        <w:pStyle w:val="ListParagraph"/>
        <w:numPr>
          <w:ilvl w:val="0"/>
          <w:numId w:val="14"/>
        </w:numPr>
      </w:pPr>
      <w:r>
        <w:t>Have any penalty notice for disorder within the last four years.</w:t>
      </w:r>
    </w:p>
    <w:p w14:paraId="30FF76BD" w14:textId="11ACAA6A" w:rsidR="00A20D12" w:rsidRDefault="00A20D12" w:rsidP="00A20D12">
      <w:pPr>
        <w:rPr>
          <w:b/>
          <w:bCs/>
          <w:i/>
          <w:iCs/>
        </w:rPr>
      </w:pPr>
      <w:r>
        <w:rPr>
          <w:b/>
          <w:bCs/>
          <w:i/>
          <w:iCs/>
        </w:rPr>
        <w:t>Bankruptcy and liquidation</w:t>
      </w:r>
      <w:r w:rsidR="00A65F75">
        <w:rPr>
          <w:b/>
          <w:bCs/>
          <w:i/>
          <w:iCs/>
        </w:rPr>
        <w:t xml:space="preserve"> (in which case you are unlikely to be selected for appointment)</w:t>
      </w:r>
      <w:r w:rsidRPr="001C0AD0">
        <w:rPr>
          <w:b/>
          <w:bCs/>
          <w:i/>
          <w:iCs/>
        </w:rPr>
        <w:t>:</w:t>
      </w:r>
    </w:p>
    <w:p w14:paraId="2C6CA9C8" w14:textId="6C118010" w:rsidR="00A65F75" w:rsidRDefault="00A65F75" w:rsidP="004B01DD">
      <w:pPr>
        <w:pStyle w:val="ListParagraph"/>
        <w:numPr>
          <w:ilvl w:val="0"/>
          <w:numId w:val="14"/>
        </w:numPr>
        <w:spacing w:after="120"/>
        <w:ind w:hanging="357"/>
      </w:pPr>
      <w:r>
        <w:t>Are an undischarged bankrupt;</w:t>
      </w:r>
    </w:p>
    <w:p w14:paraId="766AE7E3" w14:textId="223E5F9D" w:rsidR="00A65F75" w:rsidRDefault="00A65F75" w:rsidP="004B01DD">
      <w:pPr>
        <w:pStyle w:val="ListParagraph"/>
        <w:numPr>
          <w:ilvl w:val="0"/>
          <w:numId w:val="14"/>
        </w:numPr>
        <w:spacing w:after="120"/>
        <w:ind w:hanging="357"/>
      </w:pPr>
      <w:r>
        <w:t>Have a debt relief order or interim debt relief order against you or entered into an arrangement with your creditors;</w:t>
      </w:r>
    </w:p>
    <w:p w14:paraId="4DE6DF14" w14:textId="57682BBE" w:rsidR="00A65F75" w:rsidRDefault="00A65F75" w:rsidP="004B01DD">
      <w:pPr>
        <w:pStyle w:val="ListParagraph"/>
        <w:numPr>
          <w:ilvl w:val="0"/>
          <w:numId w:val="14"/>
        </w:numPr>
        <w:spacing w:after="120"/>
        <w:ind w:hanging="357"/>
      </w:pPr>
      <w:r>
        <w:t>Are or were the director of a company that went into liquidation in the past five years;</w:t>
      </w:r>
    </w:p>
    <w:p w14:paraId="17FCD348" w14:textId="3B8D7A0C" w:rsidR="00A65F75" w:rsidRPr="004B01DD" w:rsidRDefault="00A65F75" w:rsidP="004B01DD">
      <w:pPr>
        <w:pStyle w:val="ListParagraph"/>
        <w:numPr>
          <w:ilvl w:val="0"/>
          <w:numId w:val="14"/>
        </w:numPr>
        <w:spacing w:after="120"/>
        <w:ind w:hanging="357"/>
      </w:pPr>
      <w:r>
        <w:t>Are or were disqualified from acting as a director of a company in the last ten years.</w:t>
      </w:r>
    </w:p>
    <w:p w14:paraId="3FF59374" w14:textId="1F93BE57" w:rsidR="00A65F75" w:rsidRPr="004B01DD" w:rsidRDefault="00A65F75" w:rsidP="004B01DD">
      <w:pPr>
        <w:rPr>
          <w:b/>
          <w:bCs/>
          <w:i/>
          <w:iCs/>
        </w:rPr>
      </w:pPr>
      <w:r>
        <w:rPr>
          <w:b/>
          <w:bCs/>
          <w:i/>
          <w:iCs/>
        </w:rPr>
        <w:t>Spouses, partners/civil partners, close relatives and close friends</w:t>
      </w:r>
      <w:r w:rsidRPr="004B01DD">
        <w:rPr>
          <w:b/>
          <w:bCs/>
          <w:i/>
          <w:iCs/>
        </w:rPr>
        <w:t>:</w:t>
      </w:r>
    </w:p>
    <w:p w14:paraId="4314EA23" w14:textId="19246398" w:rsidR="005F520E" w:rsidRDefault="00372E59" w:rsidP="00372E59">
      <w:pPr>
        <w:ind w:left="226" w:firstLine="1"/>
      </w:pPr>
      <w:r>
        <w:t>You must declare it if you are, or if you become, aware that your spouse, partner/civil partner, a close relative or a close friend has convictions or cautions which would qualify for disclosure under this guidance. You must also inform the Advisory Committee straightaway if during the selection process your spouse, partner/civil partner, a close relative or a close friend becomes subject to investigation by the police.</w:t>
      </w:r>
    </w:p>
    <w:p w14:paraId="240D797D" w14:textId="5D107287" w:rsidR="00372E59" w:rsidRDefault="00372E59" w:rsidP="00372E59">
      <w:pPr>
        <w:ind w:left="226" w:firstLine="1"/>
      </w:pPr>
      <w:r>
        <w:t>In most cases, the actions of another person will not mean that you are disqualified for appointment, but you must declare any relevant information known to you, so that the Advisory Committee and Lord Chancellor can consider:</w:t>
      </w:r>
    </w:p>
    <w:p w14:paraId="1000040C" w14:textId="77777777" w:rsidR="00372E59" w:rsidRPr="001C0AD0" w:rsidRDefault="00372E59" w:rsidP="004B01DD">
      <w:pPr>
        <w:pStyle w:val="ListParagraph"/>
        <w:numPr>
          <w:ilvl w:val="0"/>
          <w:numId w:val="11"/>
        </w:numPr>
        <w:tabs>
          <w:tab w:val="left" w:pos="1232"/>
        </w:tabs>
        <w:spacing w:after="120" w:line="259" w:lineRule="auto"/>
        <w:ind w:left="947" w:hanging="357"/>
        <w:rPr>
          <w:rFonts w:ascii="Symbol" w:hAnsi="Symbol"/>
          <w:sz w:val="24"/>
        </w:rPr>
      </w:pPr>
      <w:r>
        <w:t>The nature and seriousness of the</w:t>
      </w:r>
      <w:r w:rsidRPr="001C0AD0">
        <w:rPr>
          <w:spacing w:val="-5"/>
        </w:rPr>
        <w:t xml:space="preserve"> </w:t>
      </w:r>
      <w:r>
        <w:t>matter;</w:t>
      </w:r>
    </w:p>
    <w:p w14:paraId="6BA7E9B8" w14:textId="0AFCF74B" w:rsidR="00372E59" w:rsidRPr="004B01DD" w:rsidRDefault="000C4D4A" w:rsidP="004B01DD">
      <w:pPr>
        <w:pStyle w:val="ListParagraph"/>
        <w:numPr>
          <w:ilvl w:val="0"/>
          <w:numId w:val="11"/>
        </w:numPr>
        <w:tabs>
          <w:tab w:val="left" w:pos="1232"/>
        </w:tabs>
        <w:spacing w:after="120" w:line="259" w:lineRule="auto"/>
        <w:ind w:left="947" w:hanging="357"/>
        <w:rPr>
          <w:rFonts w:ascii="Symbol" w:hAnsi="Symbol"/>
          <w:sz w:val="24"/>
        </w:rPr>
      </w:pPr>
      <w:r>
        <w:t>The person’s relation to you and the extent of your contact with that person;</w:t>
      </w:r>
    </w:p>
    <w:p w14:paraId="25A7BE02" w14:textId="6629CECA" w:rsidR="000C4D4A" w:rsidRPr="004B01DD" w:rsidRDefault="000C4D4A" w:rsidP="004B01DD">
      <w:pPr>
        <w:pStyle w:val="ListParagraph"/>
        <w:numPr>
          <w:ilvl w:val="0"/>
          <w:numId w:val="11"/>
        </w:numPr>
        <w:tabs>
          <w:tab w:val="left" w:pos="1232"/>
        </w:tabs>
        <w:spacing w:after="120" w:line="259" w:lineRule="auto"/>
        <w:ind w:left="947" w:hanging="357"/>
        <w:rPr>
          <w:rFonts w:ascii="Symbol" w:hAnsi="Symbol"/>
          <w:sz w:val="24"/>
        </w:rPr>
      </w:pPr>
      <w:r>
        <w:t>Whether or not you appear to condone the offence;</w:t>
      </w:r>
    </w:p>
    <w:p w14:paraId="6CEF040E" w14:textId="43B992FE" w:rsidR="000C4D4A" w:rsidRPr="001C0AD0" w:rsidRDefault="000C4D4A" w:rsidP="004B01DD">
      <w:pPr>
        <w:pStyle w:val="ListParagraph"/>
        <w:numPr>
          <w:ilvl w:val="0"/>
          <w:numId w:val="11"/>
        </w:numPr>
        <w:tabs>
          <w:tab w:val="left" w:pos="1232"/>
        </w:tabs>
        <w:spacing w:after="120" w:line="259" w:lineRule="auto"/>
        <w:ind w:left="947" w:hanging="357"/>
        <w:rPr>
          <w:rFonts w:ascii="Symbol" w:hAnsi="Symbol"/>
          <w:sz w:val="24"/>
        </w:rPr>
      </w:pPr>
      <w:r>
        <w:t xml:space="preserve">Whether the circumstances could undermine your credibility </w:t>
      </w:r>
      <w:r w:rsidR="0073328D">
        <w:t xml:space="preserve">or </w:t>
      </w:r>
      <w:r>
        <w:t>the credibility of the magistracy if it became known to the public</w:t>
      </w:r>
      <w:r w:rsidR="007D7714">
        <w:t>;</w:t>
      </w:r>
    </w:p>
    <w:p w14:paraId="23BE1BE0" w14:textId="77777777" w:rsidR="00372E59" w:rsidRPr="001C0AD0" w:rsidRDefault="00372E59" w:rsidP="004B01DD">
      <w:pPr>
        <w:pStyle w:val="ListParagraph"/>
        <w:numPr>
          <w:ilvl w:val="0"/>
          <w:numId w:val="11"/>
        </w:numPr>
        <w:tabs>
          <w:tab w:val="left" w:pos="1232"/>
        </w:tabs>
        <w:spacing w:after="120" w:line="259" w:lineRule="auto"/>
        <w:ind w:left="947" w:hanging="357"/>
        <w:rPr>
          <w:rFonts w:ascii="Symbol" w:hAnsi="Symbol"/>
          <w:sz w:val="24"/>
        </w:rPr>
      </w:pPr>
      <w:r>
        <w:t>The penalty or order</w:t>
      </w:r>
      <w:r w:rsidRPr="001C0AD0">
        <w:rPr>
          <w:spacing w:val="-7"/>
        </w:rPr>
        <w:t xml:space="preserve"> </w:t>
      </w:r>
      <w:r>
        <w:t>imposed; and</w:t>
      </w:r>
    </w:p>
    <w:p w14:paraId="4F4026BB" w14:textId="4830A164" w:rsidR="00372E59" w:rsidRPr="004B01DD" w:rsidRDefault="00372E59" w:rsidP="004B01DD">
      <w:pPr>
        <w:pStyle w:val="ListParagraph"/>
        <w:numPr>
          <w:ilvl w:val="0"/>
          <w:numId w:val="11"/>
        </w:numPr>
        <w:tabs>
          <w:tab w:val="left" w:pos="1232"/>
        </w:tabs>
        <w:spacing w:after="120" w:line="259" w:lineRule="auto"/>
        <w:ind w:left="947" w:hanging="357"/>
        <w:rPr>
          <w:rFonts w:ascii="Symbol" w:hAnsi="Symbol"/>
          <w:sz w:val="24"/>
        </w:rPr>
      </w:pPr>
      <w:r>
        <w:t>Any subsequent</w:t>
      </w:r>
      <w:r w:rsidRPr="001C0AD0">
        <w:rPr>
          <w:spacing w:val="-1"/>
        </w:rPr>
        <w:t xml:space="preserve"> </w:t>
      </w:r>
      <w:r>
        <w:t>convictions/orders.</w:t>
      </w:r>
    </w:p>
    <w:p w14:paraId="1322DE51" w14:textId="77777777" w:rsidR="00260CE7" w:rsidRPr="004B01DD" w:rsidRDefault="00A73B6D" w:rsidP="004B01DD">
      <w:pPr>
        <w:pStyle w:val="Heading1"/>
        <w:ind w:left="0"/>
      </w:pPr>
      <w:r w:rsidRPr="004B01DD">
        <w:t>Application and Selection Process</w:t>
      </w:r>
    </w:p>
    <w:p w14:paraId="0A75EDA0" w14:textId="78B5CF93" w:rsidR="00260CE7" w:rsidRDefault="00A73B6D" w:rsidP="004B01DD">
      <w:pPr>
        <w:ind w:left="227" w:firstLine="0"/>
      </w:pPr>
      <w:r>
        <w:t xml:space="preserve">The Lord Chancellor has overall responsibility for the recruitment and selection of </w:t>
      </w:r>
      <w:r w:rsidR="007B536F">
        <w:t>A</w:t>
      </w:r>
      <w:r>
        <w:t xml:space="preserve">dvisory </w:t>
      </w:r>
      <w:r w:rsidR="007B536F">
        <w:t>C</w:t>
      </w:r>
      <w:r>
        <w:t xml:space="preserve">ommittee members. Advisory </w:t>
      </w:r>
      <w:r w:rsidR="007B536F">
        <w:t>C</w:t>
      </w:r>
      <w:r>
        <w:t xml:space="preserve">ommittees carry out recruitment and selection on the Lord Chancellor’s behalf and </w:t>
      </w:r>
      <w:r>
        <w:lastRenderedPageBreak/>
        <w:t>recommend candidates for appointment to the Judicial Office HR Team</w:t>
      </w:r>
      <w:r w:rsidR="007B536F">
        <w:t>.</w:t>
      </w:r>
    </w:p>
    <w:p w14:paraId="04EDFA04" w14:textId="2C78E912" w:rsidR="00260CE7" w:rsidRDefault="00A73B6D" w:rsidP="007B536F">
      <w:r>
        <w:t>The following principles apply to the handling of all applications:</w:t>
      </w:r>
    </w:p>
    <w:p w14:paraId="35922D42" w14:textId="7916D0D1" w:rsidR="007B536F" w:rsidRDefault="007B536F" w:rsidP="004B01DD">
      <w:pPr>
        <w:pStyle w:val="ListParagraph"/>
        <w:numPr>
          <w:ilvl w:val="0"/>
          <w:numId w:val="21"/>
        </w:numPr>
        <w:spacing w:after="120"/>
        <w:ind w:hanging="357"/>
      </w:pPr>
      <w:r>
        <w:t>Applications must be handled fairly, consistently and</w:t>
      </w:r>
      <w:r>
        <w:rPr>
          <w:spacing w:val="-6"/>
        </w:rPr>
        <w:t xml:space="preserve"> </w:t>
      </w:r>
      <w:r>
        <w:t>expeditiously;</w:t>
      </w:r>
    </w:p>
    <w:p w14:paraId="7B55E44D" w14:textId="52444BCA" w:rsidR="007B536F" w:rsidRDefault="007B536F" w:rsidP="004B01DD">
      <w:pPr>
        <w:pStyle w:val="ListParagraph"/>
        <w:numPr>
          <w:ilvl w:val="0"/>
          <w:numId w:val="21"/>
        </w:numPr>
        <w:spacing w:after="120"/>
        <w:ind w:hanging="357"/>
      </w:pPr>
      <w:r>
        <w:t>Candidates must be assessed on</w:t>
      </w:r>
      <w:r>
        <w:rPr>
          <w:spacing w:val="-4"/>
        </w:rPr>
        <w:t xml:space="preserve"> </w:t>
      </w:r>
      <w:r>
        <w:t>merit;</w:t>
      </w:r>
    </w:p>
    <w:p w14:paraId="211C674A" w14:textId="550B5CB3" w:rsidR="007B536F" w:rsidRDefault="007B536F" w:rsidP="004B01DD">
      <w:pPr>
        <w:pStyle w:val="ListParagraph"/>
        <w:numPr>
          <w:ilvl w:val="0"/>
          <w:numId w:val="21"/>
        </w:numPr>
        <w:spacing w:after="120"/>
        <w:ind w:hanging="357"/>
      </w:pPr>
      <w:r>
        <w:t>Candidates must be treated with courtesy and</w:t>
      </w:r>
      <w:r>
        <w:rPr>
          <w:spacing w:val="-9"/>
        </w:rPr>
        <w:t xml:space="preserve"> </w:t>
      </w:r>
      <w:r>
        <w:t>respect;</w:t>
      </w:r>
    </w:p>
    <w:p w14:paraId="2FF01D5D" w14:textId="7E0471CE" w:rsidR="007B536F" w:rsidRDefault="007B536F" w:rsidP="004B01DD">
      <w:pPr>
        <w:pStyle w:val="ListParagraph"/>
        <w:numPr>
          <w:ilvl w:val="0"/>
          <w:numId w:val="21"/>
        </w:numPr>
        <w:spacing w:after="120"/>
        <w:ind w:hanging="357"/>
      </w:pPr>
      <w:r>
        <w:t>Candidates must not be excluded or disadvantaged on the basis of a</w:t>
      </w:r>
      <w:r>
        <w:rPr>
          <w:spacing w:val="-15"/>
        </w:rPr>
        <w:t xml:space="preserve"> </w:t>
      </w:r>
      <w:r>
        <w:t>disability; and</w:t>
      </w:r>
    </w:p>
    <w:p w14:paraId="4A19D0E1" w14:textId="526CF3CF" w:rsidR="007B536F" w:rsidRDefault="007B536F" w:rsidP="004B01DD">
      <w:pPr>
        <w:pStyle w:val="ListParagraph"/>
        <w:numPr>
          <w:ilvl w:val="0"/>
          <w:numId w:val="21"/>
        </w:numPr>
        <w:spacing w:after="120"/>
        <w:ind w:hanging="357"/>
      </w:pPr>
      <w:r>
        <w:t>Information about an individual gained through the selection process is</w:t>
      </w:r>
      <w:r>
        <w:rPr>
          <w:spacing w:val="-15"/>
        </w:rPr>
        <w:t xml:space="preserve"> </w:t>
      </w:r>
      <w:r>
        <w:t>confidential</w:t>
      </w:r>
      <w:r w:rsidR="003456B0">
        <w:t>.</w:t>
      </w:r>
    </w:p>
    <w:p w14:paraId="4FC45556" w14:textId="6C53BC4D" w:rsidR="00260CE7" w:rsidRDefault="00A73B6D" w:rsidP="004B01DD">
      <w:pPr>
        <w:ind w:left="227" w:firstLine="0"/>
      </w:pPr>
      <w:r>
        <w:t xml:space="preserve">To make your application, complete the </w:t>
      </w:r>
      <w:r>
        <w:rPr>
          <w:b/>
        </w:rPr>
        <w:t>application form</w:t>
      </w:r>
      <w:r w:rsidR="007B536F">
        <w:rPr>
          <w:b/>
        </w:rPr>
        <w:t>)</w:t>
      </w:r>
      <w:r>
        <w:rPr>
          <w:b/>
        </w:rPr>
        <w:t xml:space="preserve"> </w:t>
      </w:r>
      <w:r>
        <w:t xml:space="preserve">and submit it to the relevant </w:t>
      </w:r>
      <w:r w:rsidR="007B536F">
        <w:t>A</w:t>
      </w:r>
      <w:r>
        <w:t xml:space="preserve">dvisory </w:t>
      </w:r>
      <w:r w:rsidR="007B536F">
        <w:t>C</w:t>
      </w:r>
      <w:r>
        <w:t>ommittee.</w:t>
      </w:r>
      <w:r w:rsidR="007B536F">
        <w:t xml:space="preserve"> Completion of the </w:t>
      </w:r>
      <w:r w:rsidR="007B536F" w:rsidRPr="00556199">
        <w:rPr>
          <w:b/>
          <w:bCs/>
        </w:rPr>
        <w:t>diversity monitoring questionnaire</w:t>
      </w:r>
      <w:r w:rsidR="00556199" w:rsidRPr="00556199">
        <w:rPr>
          <w:b/>
          <w:bCs/>
        </w:rPr>
        <w:t xml:space="preserve"> </w:t>
      </w:r>
      <w:r w:rsidR="007B536F">
        <w:t xml:space="preserve">is mandatory as part of your application, but your answers will not form any part of the selection process unless otherwise specified. </w:t>
      </w:r>
    </w:p>
    <w:p w14:paraId="454EEDD8" w14:textId="03EDA103" w:rsidR="00260CE7" w:rsidRDefault="00A73B6D" w:rsidP="004B01DD">
      <w:pPr>
        <w:ind w:left="227" w:firstLine="0"/>
      </w:pPr>
      <w:r>
        <w:t xml:space="preserve">Your completed documents should be submitted by email to the relevant </w:t>
      </w:r>
      <w:r w:rsidR="007B536F">
        <w:t>A</w:t>
      </w:r>
      <w:r>
        <w:t xml:space="preserve">dvisory </w:t>
      </w:r>
      <w:r w:rsidR="007B536F">
        <w:t>C</w:t>
      </w:r>
      <w:r>
        <w:t xml:space="preserve">ommittee. The </w:t>
      </w:r>
      <w:r w:rsidR="007B536F">
        <w:t>A</w:t>
      </w:r>
      <w:r>
        <w:t xml:space="preserve">dvisory </w:t>
      </w:r>
      <w:r w:rsidR="007B536F">
        <w:t>C</w:t>
      </w:r>
      <w:r>
        <w:t>ommittee will obtain references using the information provided in your application form.</w:t>
      </w:r>
    </w:p>
    <w:p w14:paraId="000756B5" w14:textId="4E46A151" w:rsidR="00260CE7" w:rsidRDefault="00A73B6D" w:rsidP="007B536F">
      <w:pPr>
        <w:ind w:left="227" w:firstLine="0"/>
      </w:pPr>
      <w:r>
        <w:t xml:space="preserve">The </w:t>
      </w:r>
      <w:r w:rsidR="007B536F">
        <w:t>Advisory C</w:t>
      </w:r>
      <w:r>
        <w:t>ommittee will then contact you to arrange an interview. The interview panel will typically be composed of:</w:t>
      </w:r>
    </w:p>
    <w:p w14:paraId="00564000" w14:textId="4FFE05A3" w:rsidR="007B536F" w:rsidRDefault="007B536F" w:rsidP="004B01DD">
      <w:pPr>
        <w:pStyle w:val="ListParagraph"/>
        <w:numPr>
          <w:ilvl w:val="0"/>
          <w:numId w:val="22"/>
        </w:numPr>
        <w:spacing w:after="120"/>
        <w:ind w:hanging="357"/>
      </w:pPr>
      <w:r>
        <w:t>The Advisory Committee Chair (or their nominee) to chair the</w:t>
      </w:r>
      <w:r>
        <w:rPr>
          <w:spacing w:val="-17"/>
        </w:rPr>
        <w:t xml:space="preserve"> </w:t>
      </w:r>
      <w:r>
        <w:t>panel;</w:t>
      </w:r>
    </w:p>
    <w:p w14:paraId="5F2B0FA9" w14:textId="06E4E6A7" w:rsidR="007B536F" w:rsidRDefault="007B536F" w:rsidP="004B01DD">
      <w:pPr>
        <w:pStyle w:val="ListParagraph"/>
        <w:numPr>
          <w:ilvl w:val="0"/>
          <w:numId w:val="22"/>
        </w:numPr>
        <w:spacing w:after="120"/>
        <w:ind w:hanging="357"/>
      </w:pPr>
      <w:r>
        <w:t>One Advisory Committee member;</w:t>
      </w:r>
    </w:p>
    <w:p w14:paraId="167156D5" w14:textId="11014345" w:rsidR="007B536F" w:rsidRDefault="007B536F" w:rsidP="004B01DD">
      <w:pPr>
        <w:pStyle w:val="ListParagraph"/>
        <w:numPr>
          <w:ilvl w:val="0"/>
          <w:numId w:val="22"/>
        </w:numPr>
        <w:spacing w:after="120"/>
        <w:ind w:hanging="357"/>
      </w:pPr>
      <w:r>
        <w:t>An independent panel member who should be from a different Advisory</w:t>
      </w:r>
      <w:r>
        <w:rPr>
          <w:spacing w:val="-14"/>
        </w:rPr>
        <w:t xml:space="preserve"> </w:t>
      </w:r>
      <w:r>
        <w:t>Committee.</w:t>
      </w:r>
    </w:p>
    <w:p w14:paraId="787E5673" w14:textId="33A620DA" w:rsidR="007B536F" w:rsidRDefault="007B536F" w:rsidP="004B01DD">
      <w:r>
        <w:t xml:space="preserve">At least one member of the panel will be a non-magistrate member. </w:t>
      </w:r>
    </w:p>
    <w:p w14:paraId="23490CC5" w14:textId="32E7AE14" w:rsidR="00260CE7" w:rsidRDefault="00A73B6D" w:rsidP="004B01DD">
      <w:pPr>
        <w:ind w:left="227" w:firstLine="0"/>
      </w:pPr>
      <w:r>
        <w:t xml:space="preserve">The panel will ask questions intended to give you the opportunity to demonstrate that you possess the qualities required of </w:t>
      </w:r>
      <w:r w:rsidR="007B536F">
        <w:t>A</w:t>
      </w:r>
      <w:r>
        <w:t xml:space="preserve">dvisory </w:t>
      </w:r>
      <w:r w:rsidR="007B536F">
        <w:t>C</w:t>
      </w:r>
      <w:r>
        <w:t>ommittee members; for example, by discussing the skills and experience you have gained from employment or in other voluntary roles.</w:t>
      </w:r>
    </w:p>
    <w:p w14:paraId="54CC7043" w14:textId="77777777" w:rsidR="00260CE7" w:rsidRDefault="00A73B6D" w:rsidP="004B01DD">
      <w:pPr>
        <w:ind w:left="227" w:firstLine="0"/>
      </w:pPr>
      <w:r>
        <w:t>You will be informed about the outcome of your application as soon as possible following the interview. Appointments will be confirmed in writing.</w:t>
      </w:r>
    </w:p>
    <w:p w14:paraId="6B7919FE" w14:textId="77777777" w:rsidR="00260CE7" w:rsidRDefault="00A73B6D" w:rsidP="004B01DD">
      <w:pPr>
        <w:pStyle w:val="Heading1"/>
        <w:ind w:left="0"/>
        <w:rPr>
          <w:u w:val="none"/>
        </w:rPr>
      </w:pPr>
      <w:r>
        <w:t xml:space="preserve">Candidates with a </w:t>
      </w:r>
      <w:r w:rsidRPr="004B01DD">
        <w:t>Disability</w:t>
      </w:r>
    </w:p>
    <w:p w14:paraId="707504F1" w14:textId="1596C8DF" w:rsidR="007B536F" w:rsidRDefault="00A73B6D" w:rsidP="004B01DD">
      <w:pPr>
        <w:ind w:left="228" w:firstLine="0"/>
      </w:pPr>
      <w:r>
        <w:t>Candidates with a disability can expect the following:</w:t>
      </w:r>
    </w:p>
    <w:p w14:paraId="728CB475" w14:textId="77777777" w:rsidR="00260CE7" w:rsidRPr="001F3BAE" w:rsidRDefault="00A73B6D" w:rsidP="004B01DD">
      <w:pPr>
        <w:pStyle w:val="ListParagraph"/>
        <w:numPr>
          <w:ilvl w:val="0"/>
          <w:numId w:val="25"/>
        </w:numPr>
        <w:spacing w:after="120"/>
        <w:ind w:hanging="357"/>
        <w:rPr>
          <w:rFonts w:ascii="Symbol" w:hAnsi="Symbol"/>
          <w:sz w:val="24"/>
        </w:rPr>
      </w:pPr>
      <w:r>
        <w:t>When requested, reasonable adjustments will be made to enable candidates to attend</w:t>
      </w:r>
      <w:r w:rsidRPr="001F3BAE">
        <w:rPr>
          <w:spacing w:val="-41"/>
        </w:rPr>
        <w:t xml:space="preserve"> </w:t>
      </w:r>
      <w:r>
        <w:t>interviews.</w:t>
      </w:r>
    </w:p>
    <w:p w14:paraId="1AF3E0F2" w14:textId="77777777" w:rsidR="00260CE7" w:rsidRPr="001F3BAE" w:rsidRDefault="00A73B6D" w:rsidP="004B01DD">
      <w:pPr>
        <w:pStyle w:val="ListParagraph"/>
        <w:numPr>
          <w:ilvl w:val="0"/>
          <w:numId w:val="23"/>
        </w:numPr>
        <w:spacing w:after="120"/>
        <w:ind w:hanging="357"/>
        <w:rPr>
          <w:rFonts w:ascii="Symbol" w:hAnsi="Symbol"/>
          <w:sz w:val="24"/>
        </w:rPr>
      </w:pPr>
      <w:r>
        <w:t>Disabled candidates will be assessed solely on merit and will not be questioned about their disability at</w:t>
      </w:r>
      <w:r w:rsidRPr="001F3BAE">
        <w:rPr>
          <w:spacing w:val="-2"/>
        </w:rPr>
        <w:t xml:space="preserve"> </w:t>
      </w:r>
      <w:r>
        <w:t>interview.</w:t>
      </w:r>
    </w:p>
    <w:p w14:paraId="17FCD6E6" w14:textId="3AB74D40" w:rsidR="00260CE7" w:rsidRDefault="00A73B6D" w:rsidP="004B01DD">
      <w:pPr>
        <w:pStyle w:val="BodyText"/>
        <w:spacing w:after="120"/>
        <w:ind w:left="227" w:right="357" w:firstLine="0"/>
        <w:rPr>
          <w:rFonts w:ascii="Calibri"/>
          <w:sz w:val="24"/>
        </w:rPr>
      </w:pPr>
      <w:r>
        <w:t>In accordance with the Equality Act 2010, the Judicial</w:t>
      </w:r>
      <w:r w:rsidR="007B536F">
        <w:t xml:space="preserve"> Office</w:t>
      </w:r>
      <w:r>
        <w:t xml:space="preserve"> HR Team will write to all candidates who are recommended for appointment to ask whether they require reasonable adjustments</w:t>
      </w:r>
      <w:r>
        <w:rPr>
          <w:rFonts w:ascii="Calibri"/>
          <w:sz w:val="24"/>
        </w:rPr>
        <w:t>.</w:t>
      </w:r>
    </w:p>
    <w:p w14:paraId="24C9ECF1" w14:textId="77777777" w:rsidR="00260CE7" w:rsidRDefault="00A73B6D" w:rsidP="004B01DD">
      <w:pPr>
        <w:pStyle w:val="Heading1"/>
        <w:ind w:left="0"/>
        <w:rPr>
          <w:u w:val="none"/>
        </w:rPr>
      </w:pPr>
      <w:r w:rsidRPr="004B01DD">
        <w:t>Review</w:t>
      </w:r>
      <w:r>
        <w:t xml:space="preserve"> of Decision Not to Recommend for Appointment</w:t>
      </w:r>
    </w:p>
    <w:p w14:paraId="4913E37C" w14:textId="262A6095" w:rsidR="00260CE7" w:rsidRDefault="00A73B6D" w:rsidP="004B01DD">
      <w:pPr>
        <w:ind w:left="227" w:firstLine="0"/>
      </w:pPr>
      <w:r>
        <w:t xml:space="preserve">Candidates who are not recommended for appointment and who believe the selection process has been misapplied, or that they have been treated unfairly, are entitled to request a review of the decision by the Lord Chancellor. Advisory </w:t>
      </w:r>
      <w:r w:rsidR="00D60207">
        <w:t>C</w:t>
      </w:r>
      <w:r>
        <w:t>ommittees will inform unsuccessful candidates about the process for requesting a review.</w:t>
      </w:r>
    </w:p>
    <w:p w14:paraId="0C448597" w14:textId="0E05BA18" w:rsidR="00260CE7" w:rsidRDefault="00A73B6D" w:rsidP="004B01DD">
      <w:pPr>
        <w:ind w:left="227" w:firstLine="0"/>
      </w:pPr>
      <w:r>
        <w:t>Candidates who remain dissatisfied after a review are entitled to complain to the Commissioner for Public Appointments. Further information is available at</w:t>
      </w:r>
      <w:r w:rsidR="00D60207">
        <w:t>:</w:t>
      </w:r>
      <w:r w:rsidR="0066369A">
        <w:t xml:space="preserve"> </w:t>
      </w:r>
      <w:hyperlink r:id="rId13" w:history="1">
        <w:r w:rsidR="0066369A" w:rsidRPr="001A648C">
          <w:rPr>
            <w:rStyle w:val="Hyperlink"/>
          </w:rPr>
          <w:t>https://publicappointmentscommissioner.independent.gov.uk/regulating-appointments/investigating-complaints/</w:t>
        </w:r>
      </w:hyperlink>
      <w:r w:rsidR="0066369A">
        <w:t xml:space="preserve"> </w:t>
      </w:r>
    </w:p>
    <w:p w14:paraId="26A9D378" w14:textId="77777777" w:rsidR="00260CE7" w:rsidRDefault="00A73B6D" w:rsidP="004B01DD">
      <w:pPr>
        <w:pStyle w:val="Heading1"/>
        <w:ind w:left="0"/>
        <w:rPr>
          <w:u w:val="none"/>
        </w:rPr>
      </w:pPr>
      <w:r w:rsidRPr="004B01DD">
        <w:t>Training</w:t>
      </w:r>
    </w:p>
    <w:p w14:paraId="2F5A9F09" w14:textId="7CB6C894" w:rsidR="00260CE7" w:rsidRDefault="00A73B6D" w:rsidP="004B01DD">
      <w:pPr>
        <w:ind w:left="227" w:firstLine="0"/>
      </w:pPr>
      <w:r>
        <w:t xml:space="preserve">All new </w:t>
      </w:r>
      <w:r w:rsidR="00D60207">
        <w:t>A</w:t>
      </w:r>
      <w:r>
        <w:t xml:space="preserve">dvisory </w:t>
      </w:r>
      <w:r w:rsidR="00D60207">
        <w:t>C</w:t>
      </w:r>
      <w:r>
        <w:t>ommittee members are required to participate in mandatory training, which is currently two</w:t>
      </w:r>
      <w:r>
        <w:rPr>
          <w:spacing w:val="-12"/>
        </w:rPr>
        <w:t xml:space="preserve"> </w:t>
      </w:r>
      <w:r>
        <w:t>consecutive</w:t>
      </w:r>
      <w:r>
        <w:rPr>
          <w:spacing w:val="-2"/>
        </w:rPr>
        <w:t xml:space="preserve"> </w:t>
      </w:r>
      <w:r>
        <w:t>days.</w:t>
      </w:r>
      <w:r w:rsidR="00D60207">
        <w:t xml:space="preserve"> </w:t>
      </w:r>
      <w:r>
        <w:t>Details</w:t>
      </w:r>
      <w:r w:rsidR="00D60207">
        <w:t xml:space="preserve"> of training events</w:t>
      </w:r>
      <w:r>
        <w:t xml:space="preserve"> will be provided following</w:t>
      </w:r>
      <w:r>
        <w:rPr>
          <w:spacing w:val="-5"/>
        </w:rPr>
        <w:t xml:space="preserve"> </w:t>
      </w:r>
      <w:r>
        <w:t>appointment.</w:t>
      </w:r>
    </w:p>
    <w:p w14:paraId="30E4C999" w14:textId="77777777" w:rsidR="00260CE7" w:rsidRDefault="00A73B6D" w:rsidP="004B01DD">
      <w:pPr>
        <w:pStyle w:val="Heading1"/>
        <w:ind w:left="0"/>
        <w:rPr>
          <w:u w:val="none"/>
        </w:rPr>
      </w:pPr>
      <w:r>
        <w:t>Register of Interests</w:t>
      </w:r>
    </w:p>
    <w:p w14:paraId="078255DF" w14:textId="35FEC332" w:rsidR="00260CE7" w:rsidRDefault="00A73B6D" w:rsidP="004B01DD">
      <w:pPr>
        <w:ind w:left="227" w:firstLine="0"/>
      </w:pPr>
      <w:r>
        <w:t xml:space="preserve">New members will be required complete a declaration of interests on appointment to enable their </w:t>
      </w:r>
      <w:r w:rsidR="001F3BAE">
        <w:t>A</w:t>
      </w:r>
      <w:r>
        <w:t xml:space="preserve">dvisory </w:t>
      </w:r>
      <w:r w:rsidR="001F3BAE">
        <w:t>C</w:t>
      </w:r>
      <w:r>
        <w:t>ommittee to maintain a register of interests.</w:t>
      </w:r>
    </w:p>
    <w:p w14:paraId="5ACF2293" w14:textId="032AB526" w:rsidR="00260CE7" w:rsidRDefault="007B536F" w:rsidP="004B01DD">
      <w:pPr>
        <w:pStyle w:val="Heading1"/>
        <w:ind w:left="0"/>
        <w:rPr>
          <w:u w:val="none"/>
        </w:rPr>
      </w:pPr>
      <w:r>
        <w:rPr>
          <w:u w:val="thick"/>
        </w:rPr>
        <w:t>E</w:t>
      </w:r>
      <w:r w:rsidR="00A73B6D">
        <w:rPr>
          <w:u w:val="thick"/>
        </w:rPr>
        <w:t>xpenses</w:t>
      </w:r>
    </w:p>
    <w:p w14:paraId="3CE6140C" w14:textId="7B382B30" w:rsidR="00260CE7" w:rsidRDefault="00A73B6D" w:rsidP="004B01DD">
      <w:pPr>
        <w:ind w:left="227" w:firstLine="0"/>
      </w:pPr>
      <w:r>
        <w:t xml:space="preserve">Applicants for </w:t>
      </w:r>
      <w:r w:rsidR="001F3BAE">
        <w:t>A</w:t>
      </w:r>
      <w:r>
        <w:t xml:space="preserve">dvisory </w:t>
      </w:r>
      <w:r w:rsidR="001F3BAE">
        <w:t>C</w:t>
      </w:r>
      <w:r>
        <w:t>ommittee vacancies are not entitled to claim expenses incurred in the process of pursuing their application.</w:t>
      </w:r>
    </w:p>
    <w:p w14:paraId="3412E81B" w14:textId="6957451F" w:rsidR="00260CE7" w:rsidRDefault="00A73B6D" w:rsidP="004B01DD">
      <w:pPr>
        <w:ind w:left="227" w:firstLine="0"/>
      </w:pPr>
      <w:r>
        <w:t xml:space="preserve">Once appointed, members are entitled to claim certain limited allowances for the cost of travel, subsistence and any loss of earnings incurred in the course of </w:t>
      </w:r>
      <w:r w:rsidR="001F3BAE">
        <w:t>Advisory C</w:t>
      </w:r>
      <w:r>
        <w:t>ommittee work.</w:t>
      </w:r>
    </w:p>
    <w:p w14:paraId="1A26D102" w14:textId="7B4671CD" w:rsidR="00260CE7" w:rsidRDefault="00A73B6D" w:rsidP="00AB19DF">
      <w:r>
        <w:t xml:space="preserve">Information about allowances can be obtained by contacting the relevant </w:t>
      </w:r>
      <w:r w:rsidR="001F3BAE">
        <w:t>A</w:t>
      </w:r>
      <w:r>
        <w:t xml:space="preserve">dvisory </w:t>
      </w:r>
      <w:r w:rsidR="001F3BAE">
        <w:t>C</w:t>
      </w:r>
      <w:r>
        <w:t>ommittee.</w:t>
      </w:r>
    </w:p>
    <w:sectPr w:rsidR="00260CE7">
      <w:footerReference w:type="default" r:id="rId14"/>
      <w:pgSz w:w="11910" w:h="16840"/>
      <w:pgMar w:top="620" w:right="480" w:bottom="960" w:left="480" w:header="0"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01C667" w14:textId="77777777" w:rsidR="001D0316" w:rsidRDefault="001D0316">
      <w:r>
        <w:separator/>
      </w:r>
    </w:p>
  </w:endnote>
  <w:endnote w:type="continuationSeparator" w:id="0">
    <w:p w14:paraId="17BA8830" w14:textId="77777777" w:rsidR="001D0316" w:rsidRDefault="001D0316">
      <w:r>
        <w:continuationSeparator/>
      </w:r>
    </w:p>
  </w:endnote>
  <w:endnote w:type="continuationNotice" w:id="1">
    <w:p w14:paraId="3837DAFD" w14:textId="77777777" w:rsidR="001D0316" w:rsidRDefault="001D03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30116" w14:textId="6A87D68E" w:rsidR="00F33159" w:rsidRPr="004B01DD" w:rsidRDefault="00796474" w:rsidP="004B01DD">
    <w:pPr>
      <w:pStyle w:val="Footer"/>
      <w:ind w:firstLine="0"/>
      <w:rPr>
        <w:b/>
        <w:bCs/>
        <w:lang w:val="en-GB"/>
      </w:rPr>
    </w:pPr>
    <w:r>
      <w:rPr>
        <w:lang w:val="en-GB"/>
      </w:rPr>
      <w:tab/>
    </w:r>
    <w:r>
      <w:rPr>
        <w:lang w:val="en-GB"/>
      </w:rPr>
      <w:tab/>
    </w:r>
    <w:r>
      <w:rPr>
        <w:lang w:val="en-GB"/>
      </w:rPr>
      <w:tab/>
    </w:r>
    <w:r w:rsidR="00495E89" w:rsidRPr="004B01DD">
      <w:rPr>
        <w:b/>
        <w:bCs/>
        <w:lang w:val="en-GB"/>
      </w:rPr>
      <w:fldChar w:fldCharType="begin"/>
    </w:r>
    <w:r w:rsidR="00495E89" w:rsidRPr="004B01DD">
      <w:rPr>
        <w:b/>
        <w:bCs/>
        <w:lang w:val="en-GB"/>
      </w:rPr>
      <w:instrText xml:space="preserve"> PAGE   \* MERGEFORMAT </w:instrText>
    </w:r>
    <w:r w:rsidR="00495E89" w:rsidRPr="004B01DD">
      <w:rPr>
        <w:b/>
        <w:bCs/>
        <w:lang w:val="en-GB"/>
      </w:rPr>
      <w:fldChar w:fldCharType="separate"/>
    </w:r>
    <w:r w:rsidR="00495E89" w:rsidRPr="004B01DD">
      <w:rPr>
        <w:b/>
        <w:bCs/>
        <w:noProof/>
        <w:lang w:val="en-GB"/>
      </w:rPr>
      <w:t>1</w:t>
    </w:r>
    <w:r w:rsidR="00495E89" w:rsidRPr="004B01DD">
      <w:rPr>
        <w:b/>
        <w:bCs/>
        <w:noProof/>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0196F" w14:textId="77777777" w:rsidR="001D0316" w:rsidRDefault="001D0316">
      <w:r>
        <w:separator/>
      </w:r>
    </w:p>
  </w:footnote>
  <w:footnote w:type="continuationSeparator" w:id="0">
    <w:p w14:paraId="3BB1626E" w14:textId="77777777" w:rsidR="001D0316" w:rsidRDefault="001D0316">
      <w:r>
        <w:continuationSeparator/>
      </w:r>
    </w:p>
  </w:footnote>
  <w:footnote w:type="continuationNotice" w:id="1">
    <w:p w14:paraId="3E9EB957" w14:textId="77777777" w:rsidR="001D0316" w:rsidRDefault="001D0316">
      <w:pPr>
        <w:spacing w:before="0" w:after="0" w:line="240" w:lineRule="auto"/>
      </w:pPr>
    </w:p>
  </w:footnote>
  <w:footnote w:id="2">
    <w:p w14:paraId="0A76360D" w14:textId="7C6CFDB6" w:rsidR="002B4045" w:rsidRPr="004B01DD" w:rsidRDefault="002B4045">
      <w:pPr>
        <w:pStyle w:val="FootnoteText"/>
        <w:rPr>
          <w:lang w:val="en-GB"/>
        </w:rPr>
      </w:pPr>
      <w:r>
        <w:rPr>
          <w:rStyle w:val="FootnoteReference"/>
        </w:rPr>
        <w:footnoteRef/>
      </w:r>
      <w:r>
        <w:t xml:space="preserve"> </w:t>
      </w:r>
      <w:r>
        <w:rPr>
          <w:lang w:val="en-GB"/>
        </w:rPr>
        <w:t>You do not need to declare driving offences which were dealt with by an information warning, any attendance on a Driver Offender Retraining Course where no fixed penalty was issued or parking offences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8220F"/>
    <w:multiLevelType w:val="hybridMultilevel"/>
    <w:tmpl w:val="A6F0B966"/>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1" w15:restartNumberingAfterBreak="0">
    <w:nsid w:val="077E22C1"/>
    <w:multiLevelType w:val="hybridMultilevel"/>
    <w:tmpl w:val="0926670E"/>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 w15:restartNumberingAfterBreak="0">
    <w:nsid w:val="07E10218"/>
    <w:multiLevelType w:val="hybridMultilevel"/>
    <w:tmpl w:val="F9386D7C"/>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 w15:restartNumberingAfterBreak="0">
    <w:nsid w:val="0DBF1642"/>
    <w:multiLevelType w:val="hybridMultilevel"/>
    <w:tmpl w:val="462ED5C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4" w15:restartNumberingAfterBreak="0">
    <w:nsid w:val="13D50A0D"/>
    <w:multiLevelType w:val="multilevel"/>
    <w:tmpl w:val="B0A6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8E6AED"/>
    <w:multiLevelType w:val="hybridMultilevel"/>
    <w:tmpl w:val="BB74C9A6"/>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 w15:restartNumberingAfterBreak="0">
    <w:nsid w:val="180536FB"/>
    <w:multiLevelType w:val="hybridMultilevel"/>
    <w:tmpl w:val="05AC0962"/>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7" w15:restartNumberingAfterBreak="0">
    <w:nsid w:val="192F615D"/>
    <w:multiLevelType w:val="hybridMultilevel"/>
    <w:tmpl w:val="F460BFB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8" w15:restartNumberingAfterBreak="0">
    <w:nsid w:val="1B0C59C2"/>
    <w:multiLevelType w:val="multilevel"/>
    <w:tmpl w:val="7C96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B27537"/>
    <w:multiLevelType w:val="hybridMultilevel"/>
    <w:tmpl w:val="C5F6F52A"/>
    <w:lvl w:ilvl="0" w:tplc="08090001">
      <w:start w:val="1"/>
      <w:numFmt w:val="bullet"/>
      <w:lvlText w:val=""/>
      <w:lvlJc w:val="left"/>
      <w:pPr>
        <w:ind w:left="947" w:hanging="360"/>
      </w:pPr>
      <w:rPr>
        <w:rFonts w:ascii="Symbol" w:hAnsi="Symbol" w:hint="default"/>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 w15:restartNumberingAfterBreak="0">
    <w:nsid w:val="23C73349"/>
    <w:multiLevelType w:val="multilevel"/>
    <w:tmpl w:val="6746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463245"/>
    <w:multiLevelType w:val="hybridMultilevel"/>
    <w:tmpl w:val="6024D362"/>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2" w15:restartNumberingAfterBreak="0">
    <w:nsid w:val="358979E7"/>
    <w:multiLevelType w:val="multilevel"/>
    <w:tmpl w:val="A93A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DE5F4F"/>
    <w:multiLevelType w:val="hybridMultilevel"/>
    <w:tmpl w:val="44526D3A"/>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4" w15:restartNumberingAfterBreak="0">
    <w:nsid w:val="45A51D67"/>
    <w:multiLevelType w:val="hybridMultilevel"/>
    <w:tmpl w:val="B46ABAFA"/>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519B5BCA"/>
    <w:multiLevelType w:val="hybridMultilevel"/>
    <w:tmpl w:val="37762DDC"/>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6" w15:restartNumberingAfterBreak="0">
    <w:nsid w:val="5317584F"/>
    <w:multiLevelType w:val="hybridMultilevel"/>
    <w:tmpl w:val="3070C6F2"/>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7" w15:restartNumberingAfterBreak="0">
    <w:nsid w:val="544A72EB"/>
    <w:multiLevelType w:val="hybridMultilevel"/>
    <w:tmpl w:val="F60E117A"/>
    <w:lvl w:ilvl="0" w:tplc="08090001">
      <w:start w:val="1"/>
      <w:numFmt w:val="bullet"/>
      <w:lvlText w:val=""/>
      <w:lvlJc w:val="left"/>
      <w:pPr>
        <w:ind w:left="948" w:hanging="360"/>
      </w:pPr>
      <w:rPr>
        <w:rFonts w:ascii="Symbol" w:hAnsi="Symbol" w:hint="default"/>
      </w:rPr>
    </w:lvl>
    <w:lvl w:ilvl="1" w:tplc="08090003" w:tentative="1">
      <w:start w:val="1"/>
      <w:numFmt w:val="bullet"/>
      <w:lvlText w:val="o"/>
      <w:lvlJc w:val="left"/>
      <w:pPr>
        <w:ind w:left="1668" w:hanging="360"/>
      </w:pPr>
      <w:rPr>
        <w:rFonts w:ascii="Courier New" w:hAnsi="Courier New" w:cs="Courier New" w:hint="default"/>
      </w:rPr>
    </w:lvl>
    <w:lvl w:ilvl="2" w:tplc="08090005" w:tentative="1">
      <w:start w:val="1"/>
      <w:numFmt w:val="bullet"/>
      <w:lvlText w:val=""/>
      <w:lvlJc w:val="left"/>
      <w:pPr>
        <w:ind w:left="2388" w:hanging="360"/>
      </w:pPr>
      <w:rPr>
        <w:rFonts w:ascii="Wingdings" w:hAnsi="Wingdings" w:hint="default"/>
      </w:rPr>
    </w:lvl>
    <w:lvl w:ilvl="3" w:tplc="08090001" w:tentative="1">
      <w:start w:val="1"/>
      <w:numFmt w:val="bullet"/>
      <w:lvlText w:val=""/>
      <w:lvlJc w:val="left"/>
      <w:pPr>
        <w:ind w:left="3108" w:hanging="360"/>
      </w:pPr>
      <w:rPr>
        <w:rFonts w:ascii="Symbol" w:hAnsi="Symbol" w:hint="default"/>
      </w:rPr>
    </w:lvl>
    <w:lvl w:ilvl="4" w:tplc="08090003" w:tentative="1">
      <w:start w:val="1"/>
      <w:numFmt w:val="bullet"/>
      <w:lvlText w:val="o"/>
      <w:lvlJc w:val="left"/>
      <w:pPr>
        <w:ind w:left="3828" w:hanging="360"/>
      </w:pPr>
      <w:rPr>
        <w:rFonts w:ascii="Courier New" w:hAnsi="Courier New" w:cs="Courier New" w:hint="default"/>
      </w:rPr>
    </w:lvl>
    <w:lvl w:ilvl="5" w:tplc="08090005" w:tentative="1">
      <w:start w:val="1"/>
      <w:numFmt w:val="bullet"/>
      <w:lvlText w:val=""/>
      <w:lvlJc w:val="left"/>
      <w:pPr>
        <w:ind w:left="4548" w:hanging="360"/>
      </w:pPr>
      <w:rPr>
        <w:rFonts w:ascii="Wingdings" w:hAnsi="Wingdings" w:hint="default"/>
      </w:rPr>
    </w:lvl>
    <w:lvl w:ilvl="6" w:tplc="08090001" w:tentative="1">
      <w:start w:val="1"/>
      <w:numFmt w:val="bullet"/>
      <w:lvlText w:val=""/>
      <w:lvlJc w:val="left"/>
      <w:pPr>
        <w:ind w:left="5268" w:hanging="360"/>
      </w:pPr>
      <w:rPr>
        <w:rFonts w:ascii="Symbol" w:hAnsi="Symbol" w:hint="default"/>
      </w:rPr>
    </w:lvl>
    <w:lvl w:ilvl="7" w:tplc="08090003" w:tentative="1">
      <w:start w:val="1"/>
      <w:numFmt w:val="bullet"/>
      <w:lvlText w:val="o"/>
      <w:lvlJc w:val="left"/>
      <w:pPr>
        <w:ind w:left="5988" w:hanging="360"/>
      </w:pPr>
      <w:rPr>
        <w:rFonts w:ascii="Courier New" w:hAnsi="Courier New" w:cs="Courier New" w:hint="default"/>
      </w:rPr>
    </w:lvl>
    <w:lvl w:ilvl="8" w:tplc="08090005" w:tentative="1">
      <w:start w:val="1"/>
      <w:numFmt w:val="bullet"/>
      <w:lvlText w:val=""/>
      <w:lvlJc w:val="left"/>
      <w:pPr>
        <w:ind w:left="6708" w:hanging="360"/>
      </w:pPr>
      <w:rPr>
        <w:rFonts w:ascii="Wingdings" w:hAnsi="Wingdings" w:hint="default"/>
      </w:rPr>
    </w:lvl>
  </w:abstractNum>
  <w:abstractNum w:abstractNumId="18" w15:restartNumberingAfterBreak="0">
    <w:nsid w:val="598A5110"/>
    <w:multiLevelType w:val="hybridMultilevel"/>
    <w:tmpl w:val="1822430E"/>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9" w15:restartNumberingAfterBreak="0">
    <w:nsid w:val="59AD12A4"/>
    <w:multiLevelType w:val="hybridMultilevel"/>
    <w:tmpl w:val="1D64FFFC"/>
    <w:lvl w:ilvl="0" w:tplc="08090001">
      <w:start w:val="1"/>
      <w:numFmt w:val="bullet"/>
      <w:lvlText w:val=""/>
      <w:lvlJc w:val="left"/>
      <w:pPr>
        <w:ind w:left="624" w:hanging="137"/>
      </w:pPr>
      <w:rPr>
        <w:rFonts w:ascii="Symbol" w:hAnsi="Symbol" w:hint="default"/>
        <w:w w:val="100"/>
        <w:sz w:val="22"/>
        <w:szCs w:val="22"/>
        <w:lang w:val="en-US" w:eastAsia="en-US" w:bidi="ar-SA"/>
      </w:rPr>
    </w:lvl>
    <w:lvl w:ilvl="1" w:tplc="E5186218">
      <w:numFmt w:val="bullet"/>
      <w:lvlText w:val=""/>
      <w:lvlJc w:val="left"/>
      <w:pPr>
        <w:ind w:left="1928" w:hanging="286"/>
      </w:pPr>
      <w:rPr>
        <w:rFonts w:ascii="Symbol" w:eastAsia="Symbol" w:hAnsi="Symbol" w:cs="Symbol" w:hint="default"/>
        <w:w w:val="100"/>
        <w:sz w:val="24"/>
        <w:szCs w:val="24"/>
        <w:lang w:val="en-US" w:eastAsia="en-US" w:bidi="ar-SA"/>
      </w:rPr>
    </w:lvl>
    <w:lvl w:ilvl="2" w:tplc="A18E70F6">
      <w:numFmt w:val="bullet"/>
      <w:lvlText w:val="•"/>
      <w:lvlJc w:val="left"/>
      <w:pPr>
        <w:ind w:left="2978" w:hanging="286"/>
      </w:pPr>
      <w:rPr>
        <w:rFonts w:hint="default"/>
        <w:lang w:val="en-US" w:eastAsia="en-US" w:bidi="ar-SA"/>
      </w:rPr>
    </w:lvl>
    <w:lvl w:ilvl="3" w:tplc="FEDCC53C">
      <w:numFmt w:val="bullet"/>
      <w:lvlText w:val="•"/>
      <w:lvlJc w:val="left"/>
      <w:pPr>
        <w:ind w:left="4025" w:hanging="286"/>
      </w:pPr>
      <w:rPr>
        <w:rFonts w:hint="default"/>
        <w:lang w:val="en-US" w:eastAsia="en-US" w:bidi="ar-SA"/>
      </w:rPr>
    </w:lvl>
    <w:lvl w:ilvl="4" w:tplc="3978181E">
      <w:numFmt w:val="bullet"/>
      <w:lvlText w:val="•"/>
      <w:lvlJc w:val="left"/>
      <w:pPr>
        <w:ind w:left="5073" w:hanging="286"/>
      </w:pPr>
      <w:rPr>
        <w:rFonts w:hint="default"/>
        <w:lang w:val="en-US" w:eastAsia="en-US" w:bidi="ar-SA"/>
      </w:rPr>
    </w:lvl>
    <w:lvl w:ilvl="5" w:tplc="8D989E84">
      <w:numFmt w:val="bullet"/>
      <w:lvlText w:val="•"/>
      <w:lvlJc w:val="left"/>
      <w:pPr>
        <w:ind w:left="6120" w:hanging="286"/>
      </w:pPr>
      <w:rPr>
        <w:rFonts w:hint="default"/>
        <w:lang w:val="en-US" w:eastAsia="en-US" w:bidi="ar-SA"/>
      </w:rPr>
    </w:lvl>
    <w:lvl w:ilvl="6" w:tplc="972E2E72">
      <w:numFmt w:val="bullet"/>
      <w:lvlText w:val="•"/>
      <w:lvlJc w:val="left"/>
      <w:pPr>
        <w:ind w:left="7167" w:hanging="286"/>
      </w:pPr>
      <w:rPr>
        <w:rFonts w:hint="default"/>
        <w:lang w:val="en-US" w:eastAsia="en-US" w:bidi="ar-SA"/>
      </w:rPr>
    </w:lvl>
    <w:lvl w:ilvl="7" w:tplc="2228C934">
      <w:numFmt w:val="bullet"/>
      <w:lvlText w:val="•"/>
      <w:lvlJc w:val="left"/>
      <w:pPr>
        <w:ind w:left="8215" w:hanging="286"/>
      </w:pPr>
      <w:rPr>
        <w:rFonts w:hint="default"/>
        <w:lang w:val="en-US" w:eastAsia="en-US" w:bidi="ar-SA"/>
      </w:rPr>
    </w:lvl>
    <w:lvl w:ilvl="8" w:tplc="46300F9A">
      <w:numFmt w:val="bullet"/>
      <w:lvlText w:val="•"/>
      <w:lvlJc w:val="left"/>
      <w:pPr>
        <w:ind w:left="9262" w:hanging="286"/>
      </w:pPr>
      <w:rPr>
        <w:rFonts w:hint="default"/>
        <w:lang w:val="en-US" w:eastAsia="en-US" w:bidi="ar-SA"/>
      </w:rPr>
    </w:lvl>
  </w:abstractNum>
  <w:abstractNum w:abstractNumId="20" w15:restartNumberingAfterBreak="0">
    <w:nsid w:val="5EFB7CBF"/>
    <w:multiLevelType w:val="hybridMultilevel"/>
    <w:tmpl w:val="1A6C1EA0"/>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1" w15:restartNumberingAfterBreak="0">
    <w:nsid w:val="66580137"/>
    <w:multiLevelType w:val="hybridMultilevel"/>
    <w:tmpl w:val="B2DC4D46"/>
    <w:lvl w:ilvl="0" w:tplc="DCE85FB8">
      <w:start w:val="1"/>
      <w:numFmt w:val="decimal"/>
      <w:lvlText w:val="%1."/>
      <w:lvlJc w:val="left"/>
      <w:pPr>
        <w:ind w:left="472" w:hanging="245"/>
      </w:pPr>
      <w:rPr>
        <w:rFonts w:ascii="Arial" w:eastAsia="Arial" w:hAnsi="Arial" w:cs="Arial" w:hint="default"/>
        <w:b/>
        <w:bCs/>
        <w:spacing w:val="-1"/>
        <w:w w:val="100"/>
        <w:sz w:val="22"/>
        <w:szCs w:val="22"/>
        <w:lang w:val="en-US" w:eastAsia="en-US" w:bidi="ar-SA"/>
      </w:rPr>
    </w:lvl>
    <w:lvl w:ilvl="1" w:tplc="870AF85C">
      <w:numFmt w:val="bullet"/>
      <w:lvlText w:val=""/>
      <w:lvlJc w:val="left"/>
      <w:pPr>
        <w:ind w:left="1231" w:hanging="284"/>
      </w:pPr>
      <w:rPr>
        <w:rFonts w:ascii="Symbol" w:eastAsia="Symbol" w:hAnsi="Symbol" w:cs="Symbol" w:hint="default"/>
        <w:w w:val="100"/>
        <w:sz w:val="24"/>
        <w:szCs w:val="24"/>
        <w:lang w:val="en-US" w:eastAsia="en-US" w:bidi="ar-SA"/>
      </w:rPr>
    </w:lvl>
    <w:lvl w:ilvl="2" w:tplc="ABCE7280">
      <w:numFmt w:val="bullet"/>
      <w:lvlText w:val="•"/>
      <w:lvlJc w:val="left"/>
      <w:pPr>
        <w:ind w:left="2318" w:hanging="284"/>
      </w:pPr>
      <w:rPr>
        <w:rFonts w:hint="default"/>
        <w:lang w:val="en-US" w:eastAsia="en-US" w:bidi="ar-SA"/>
      </w:rPr>
    </w:lvl>
    <w:lvl w:ilvl="3" w:tplc="F9EA11E0">
      <w:numFmt w:val="bullet"/>
      <w:lvlText w:val="•"/>
      <w:lvlJc w:val="left"/>
      <w:pPr>
        <w:ind w:left="3396" w:hanging="284"/>
      </w:pPr>
      <w:rPr>
        <w:rFonts w:hint="default"/>
        <w:lang w:val="en-US" w:eastAsia="en-US" w:bidi="ar-SA"/>
      </w:rPr>
    </w:lvl>
    <w:lvl w:ilvl="4" w:tplc="259C3088">
      <w:numFmt w:val="bullet"/>
      <w:lvlText w:val="•"/>
      <w:lvlJc w:val="left"/>
      <w:pPr>
        <w:ind w:left="4475" w:hanging="284"/>
      </w:pPr>
      <w:rPr>
        <w:rFonts w:hint="default"/>
        <w:lang w:val="en-US" w:eastAsia="en-US" w:bidi="ar-SA"/>
      </w:rPr>
    </w:lvl>
    <w:lvl w:ilvl="5" w:tplc="27123AC8">
      <w:numFmt w:val="bullet"/>
      <w:lvlText w:val="•"/>
      <w:lvlJc w:val="left"/>
      <w:pPr>
        <w:ind w:left="5553" w:hanging="284"/>
      </w:pPr>
      <w:rPr>
        <w:rFonts w:hint="default"/>
        <w:lang w:val="en-US" w:eastAsia="en-US" w:bidi="ar-SA"/>
      </w:rPr>
    </w:lvl>
    <w:lvl w:ilvl="6" w:tplc="8A80B40C">
      <w:numFmt w:val="bullet"/>
      <w:lvlText w:val="•"/>
      <w:lvlJc w:val="left"/>
      <w:pPr>
        <w:ind w:left="6632" w:hanging="284"/>
      </w:pPr>
      <w:rPr>
        <w:rFonts w:hint="default"/>
        <w:lang w:val="en-US" w:eastAsia="en-US" w:bidi="ar-SA"/>
      </w:rPr>
    </w:lvl>
    <w:lvl w:ilvl="7" w:tplc="AD16D0CA">
      <w:numFmt w:val="bullet"/>
      <w:lvlText w:val="•"/>
      <w:lvlJc w:val="left"/>
      <w:pPr>
        <w:ind w:left="7710" w:hanging="284"/>
      </w:pPr>
      <w:rPr>
        <w:rFonts w:hint="default"/>
        <w:lang w:val="en-US" w:eastAsia="en-US" w:bidi="ar-SA"/>
      </w:rPr>
    </w:lvl>
    <w:lvl w:ilvl="8" w:tplc="8F3EB900">
      <w:numFmt w:val="bullet"/>
      <w:lvlText w:val="•"/>
      <w:lvlJc w:val="left"/>
      <w:pPr>
        <w:ind w:left="8789" w:hanging="284"/>
      </w:pPr>
      <w:rPr>
        <w:rFonts w:hint="default"/>
        <w:lang w:val="en-US" w:eastAsia="en-US" w:bidi="ar-SA"/>
      </w:rPr>
    </w:lvl>
  </w:abstractNum>
  <w:abstractNum w:abstractNumId="22" w15:restartNumberingAfterBreak="0">
    <w:nsid w:val="6B364863"/>
    <w:multiLevelType w:val="hybridMultilevel"/>
    <w:tmpl w:val="A4887BAC"/>
    <w:lvl w:ilvl="0" w:tplc="08090001">
      <w:start w:val="1"/>
      <w:numFmt w:val="bullet"/>
      <w:lvlText w:val=""/>
      <w:lvlJc w:val="left"/>
      <w:pPr>
        <w:ind w:left="947" w:hanging="360"/>
      </w:pPr>
      <w:rPr>
        <w:rFonts w:ascii="Symbol" w:hAnsi="Symbol" w:hint="default"/>
      </w:rPr>
    </w:lvl>
    <w:lvl w:ilvl="1" w:tplc="08090003">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3" w15:restartNumberingAfterBreak="0">
    <w:nsid w:val="6BF26C6F"/>
    <w:multiLevelType w:val="hybridMultilevel"/>
    <w:tmpl w:val="BF7202E8"/>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4" w15:restartNumberingAfterBreak="0">
    <w:nsid w:val="6CA120FB"/>
    <w:multiLevelType w:val="hybridMultilevel"/>
    <w:tmpl w:val="0A0A62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72050875"/>
    <w:multiLevelType w:val="hybridMultilevel"/>
    <w:tmpl w:val="34806000"/>
    <w:lvl w:ilvl="0" w:tplc="08090001">
      <w:start w:val="1"/>
      <w:numFmt w:val="bullet"/>
      <w:lvlText w:val=""/>
      <w:lvlJc w:val="left"/>
      <w:pPr>
        <w:ind w:left="1352" w:hanging="360"/>
      </w:pPr>
      <w:rPr>
        <w:rFonts w:ascii="Symbol" w:hAnsi="Symbol"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6" w15:restartNumberingAfterBreak="0">
    <w:nsid w:val="73E90413"/>
    <w:multiLevelType w:val="hybridMultilevel"/>
    <w:tmpl w:val="122446BE"/>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27" w15:restartNumberingAfterBreak="0">
    <w:nsid w:val="7480167D"/>
    <w:multiLevelType w:val="hybridMultilevel"/>
    <w:tmpl w:val="D772B404"/>
    <w:lvl w:ilvl="0" w:tplc="ABC8CD20">
      <w:numFmt w:val="bullet"/>
      <w:lvlText w:val=""/>
      <w:lvlJc w:val="left"/>
      <w:pPr>
        <w:ind w:left="1231" w:hanging="284"/>
      </w:pPr>
      <w:rPr>
        <w:rFonts w:hint="default"/>
        <w:w w:val="100"/>
        <w:lang w:val="en-US" w:eastAsia="en-US" w:bidi="ar-SA"/>
      </w:rPr>
    </w:lvl>
    <w:lvl w:ilvl="1" w:tplc="C03422AC">
      <w:numFmt w:val="bullet"/>
      <w:lvlText w:val="•"/>
      <w:lvlJc w:val="left"/>
      <w:pPr>
        <w:ind w:left="2210" w:hanging="284"/>
      </w:pPr>
      <w:rPr>
        <w:rFonts w:hint="default"/>
        <w:lang w:val="en-US" w:eastAsia="en-US" w:bidi="ar-SA"/>
      </w:rPr>
    </w:lvl>
    <w:lvl w:ilvl="2" w:tplc="74705840">
      <w:numFmt w:val="bullet"/>
      <w:lvlText w:val="•"/>
      <w:lvlJc w:val="left"/>
      <w:pPr>
        <w:ind w:left="3181" w:hanging="284"/>
      </w:pPr>
      <w:rPr>
        <w:rFonts w:hint="default"/>
        <w:lang w:val="en-US" w:eastAsia="en-US" w:bidi="ar-SA"/>
      </w:rPr>
    </w:lvl>
    <w:lvl w:ilvl="3" w:tplc="E2A8F74E">
      <w:numFmt w:val="bullet"/>
      <w:lvlText w:val="•"/>
      <w:lvlJc w:val="left"/>
      <w:pPr>
        <w:ind w:left="4151" w:hanging="284"/>
      </w:pPr>
      <w:rPr>
        <w:rFonts w:hint="default"/>
        <w:lang w:val="en-US" w:eastAsia="en-US" w:bidi="ar-SA"/>
      </w:rPr>
    </w:lvl>
    <w:lvl w:ilvl="4" w:tplc="0D4EC1B0">
      <w:numFmt w:val="bullet"/>
      <w:lvlText w:val="•"/>
      <w:lvlJc w:val="left"/>
      <w:pPr>
        <w:ind w:left="5122" w:hanging="284"/>
      </w:pPr>
      <w:rPr>
        <w:rFonts w:hint="default"/>
        <w:lang w:val="en-US" w:eastAsia="en-US" w:bidi="ar-SA"/>
      </w:rPr>
    </w:lvl>
    <w:lvl w:ilvl="5" w:tplc="280EE7D4">
      <w:numFmt w:val="bullet"/>
      <w:lvlText w:val="•"/>
      <w:lvlJc w:val="left"/>
      <w:pPr>
        <w:ind w:left="6093" w:hanging="284"/>
      </w:pPr>
      <w:rPr>
        <w:rFonts w:hint="default"/>
        <w:lang w:val="en-US" w:eastAsia="en-US" w:bidi="ar-SA"/>
      </w:rPr>
    </w:lvl>
    <w:lvl w:ilvl="6" w:tplc="784EB476">
      <w:numFmt w:val="bullet"/>
      <w:lvlText w:val="•"/>
      <w:lvlJc w:val="left"/>
      <w:pPr>
        <w:ind w:left="7063" w:hanging="284"/>
      </w:pPr>
      <w:rPr>
        <w:rFonts w:hint="default"/>
        <w:lang w:val="en-US" w:eastAsia="en-US" w:bidi="ar-SA"/>
      </w:rPr>
    </w:lvl>
    <w:lvl w:ilvl="7" w:tplc="91B43A02">
      <w:numFmt w:val="bullet"/>
      <w:lvlText w:val="•"/>
      <w:lvlJc w:val="left"/>
      <w:pPr>
        <w:ind w:left="8034" w:hanging="284"/>
      </w:pPr>
      <w:rPr>
        <w:rFonts w:hint="default"/>
        <w:lang w:val="en-US" w:eastAsia="en-US" w:bidi="ar-SA"/>
      </w:rPr>
    </w:lvl>
    <w:lvl w:ilvl="8" w:tplc="C436FEFC">
      <w:numFmt w:val="bullet"/>
      <w:lvlText w:val="•"/>
      <w:lvlJc w:val="left"/>
      <w:pPr>
        <w:ind w:left="9005" w:hanging="284"/>
      </w:pPr>
      <w:rPr>
        <w:rFonts w:hint="default"/>
        <w:lang w:val="en-US" w:eastAsia="en-US" w:bidi="ar-SA"/>
      </w:rPr>
    </w:lvl>
  </w:abstractNum>
  <w:abstractNum w:abstractNumId="28" w15:restartNumberingAfterBreak="0">
    <w:nsid w:val="7C3965E6"/>
    <w:multiLevelType w:val="hybridMultilevel"/>
    <w:tmpl w:val="09543614"/>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num w:numId="1">
    <w:abstractNumId w:val="21"/>
  </w:num>
  <w:num w:numId="2">
    <w:abstractNumId w:val="27"/>
  </w:num>
  <w:num w:numId="3">
    <w:abstractNumId w:val="19"/>
  </w:num>
  <w:num w:numId="4">
    <w:abstractNumId w:val="18"/>
  </w:num>
  <w:num w:numId="5">
    <w:abstractNumId w:val="1"/>
  </w:num>
  <w:num w:numId="6">
    <w:abstractNumId w:val="6"/>
  </w:num>
  <w:num w:numId="7">
    <w:abstractNumId w:val="25"/>
  </w:num>
  <w:num w:numId="8">
    <w:abstractNumId w:val="22"/>
  </w:num>
  <w:num w:numId="9">
    <w:abstractNumId w:val="5"/>
  </w:num>
  <w:num w:numId="10">
    <w:abstractNumId w:val="28"/>
  </w:num>
  <w:num w:numId="11">
    <w:abstractNumId w:val="3"/>
  </w:num>
  <w:num w:numId="12">
    <w:abstractNumId w:val="15"/>
  </w:num>
  <w:num w:numId="13">
    <w:abstractNumId w:val="20"/>
  </w:num>
  <w:num w:numId="14">
    <w:abstractNumId w:val="23"/>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4"/>
  </w:num>
  <w:num w:numId="18">
    <w:abstractNumId w:val="26"/>
  </w:num>
  <w:num w:numId="19">
    <w:abstractNumId w:val="24"/>
  </w:num>
  <w:num w:numId="20">
    <w:abstractNumId w:val="16"/>
  </w:num>
  <w:num w:numId="21">
    <w:abstractNumId w:val="13"/>
  </w:num>
  <w:num w:numId="22">
    <w:abstractNumId w:val="2"/>
  </w:num>
  <w:num w:numId="23">
    <w:abstractNumId w:val="9"/>
  </w:num>
  <w:num w:numId="24">
    <w:abstractNumId w:val="17"/>
  </w:num>
  <w:num w:numId="25">
    <w:abstractNumId w:val="0"/>
  </w:num>
  <w:num w:numId="26">
    <w:abstractNumId w:val="12"/>
  </w:num>
  <w:num w:numId="27">
    <w:abstractNumId w:val="4"/>
  </w:num>
  <w:num w:numId="28">
    <w:abstractNumId w:val="8"/>
  </w:num>
  <w:num w:numId="29">
    <w:abstractNumId w:val="10"/>
  </w:num>
  <w:num w:numId="30">
    <w:abstractNumId w:val="7"/>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E7"/>
    <w:rsid w:val="00006D48"/>
    <w:rsid w:val="00013093"/>
    <w:rsid w:val="00030C62"/>
    <w:rsid w:val="00045259"/>
    <w:rsid w:val="00093B31"/>
    <w:rsid w:val="000B39E4"/>
    <w:rsid w:val="000C4D4A"/>
    <w:rsid w:val="000D1288"/>
    <w:rsid w:val="000D1888"/>
    <w:rsid w:val="000E74BB"/>
    <w:rsid w:val="0010217E"/>
    <w:rsid w:val="00104057"/>
    <w:rsid w:val="00117604"/>
    <w:rsid w:val="001268A6"/>
    <w:rsid w:val="00127BAE"/>
    <w:rsid w:val="001311B7"/>
    <w:rsid w:val="00144732"/>
    <w:rsid w:val="00162754"/>
    <w:rsid w:val="0017057B"/>
    <w:rsid w:val="00176FAA"/>
    <w:rsid w:val="001B71F7"/>
    <w:rsid w:val="001D0316"/>
    <w:rsid w:val="001F3BAE"/>
    <w:rsid w:val="00222D62"/>
    <w:rsid w:val="002255C9"/>
    <w:rsid w:val="00231CD0"/>
    <w:rsid w:val="00235C1B"/>
    <w:rsid w:val="002410CE"/>
    <w:rsid w:val="0024742A"/>
    <w:rsid w:val="00260895"/>
    <w:rsid w:val="00260CE7"/>
    <w:rsid w:val="00265627"/>
    <w:rsid w:val="00266B34"/>
    <w:rsid w:val="00277351"/>
    <w:rsid w:val="002B4045"/>
    <w:rsid w:val="002E19A3"/>
    <w:rsid w:val="002F1C4C"/>
    <w:rsid w:val="003456B0"/>
    <w:rsid w:val="003468D8"/>
    <w:rsid w:val="00346A77"/>
    <w:rsid w:val="0035006E"/>
    <w:rsid w:val="00372E59"/>
    <w:rsid w:val="00380360"/>
    <w:rsid w:val="00387EBC"/>
    <w:rsid w:val="003D74E7"/>
    <w:rsid w:val="0042521C"/>
    <w:rsid w:val="004724CB"/>
    <w:rsid w:val="00495E89"/>
    <w:rsid w:val="004A3B0A"/>
    <w:rsid w:val="004B01DD"/>
    <w:rsid w:val="004E35FF"/>
    <w:rsid w:val="004E6E4C"/>
    <w:rsid w:val="0054473C"/>
    <w:rsid w:val="00556199"/>
    <w:rsid w:val="00562336"/>
    <w:rsid w:val="0058185C"/>
    <w:rsid w:val="00591526"/>
    <w:rsid w:val="00596BE9"/>
    <w:rsid w:val="005A3787"/>
    <w:rsid w:val="005B5E08"/>
    <w:rsid w:val="005B7605"/>
    <w:rsid w:val="005F520E"/>
    <w:rsid w:val="00634D31"/>
    <w:rsid w:val="0066369A"/>
    <w:rsid w:val="006B4DED"/>
    <w:rsid w:val="006C36CF"/>
    <w:rsid w:val="006C71A1"/>
    <w:rsid w:val="006D7EA5"/>
    <w:rsid w:val="0073328D"/>
    <w:rsid w:val="0077701C"/>
    <w:rsid w:val="00796474"/>
    <w:rsid w:val="007B536F"/>
    <w:rsid w:val="007C3CAB"/>
    <w:rsid w:val="007C7444"/>
    <w:rsid w:val="007D3DF2"/>
    <w:rsid w:val="007D7714"/>
    <w:rsid w:val="007F541A"/>
    <w:rsid w:val="00846783"/>
    <w:rsid w:val="0086086C"/>
    <w:rsid w:val="0086465C"/>
    <w:rsid w:val="00866B1B"/>
    <w:rsid w:val="008D174D"/>
    <w:rsid w:val="008F60F8"/>
    <w:rsid w:val="009077D4"/>
    <w:rsid w:val="0092362B"/>
    <w:rsid w:val="00926544"/>
    <w:rsid w:val="00940AE1"/>
    <w:rsid w:val="009B46C0"/>
    <w:rsid w:val="009F4C41"/>
    <w:rsid w:val="00A01D4C"/>
    <w:rsid w:val="00A01F42"/>
    <w:rsid w:val="00A117A2"/>
    <w:rsid w:val="00A12AD0"/>
    <w:rsid w:val="00A17C3A"/>
    <w:rsid w:val="00A20D12"/>
    <w:rsid w:val="00A32841"/>
    <w:rsid w:val="00A3315F"/>
    <w:rsid w:val="00A51F53"/>
    <w:rsid w:val="00A579E4"/>
    <w:rsid w:val="00A65F75"/>
    <w:rsid w:val="00A73B6D"/>
    <w:rsid w:val="00A8349D"/>
    <w:rsid w:val="00A85E0D"/>
    <w:rsid w:val="00AB19DF"/>
    <w:rsid w:val="00AE760D"/>
    <w:rsid w:val="00AF5CA6"/>
    <w:rsid w:val="00B06A7D"/>
    <w:rsid w:val="00B33F1F"/>
    <w:rsid w:val="00B75F92"/>
    <w:rsid w:val="00B824AE"/>
    <w:rsid w:val="00B84A82"/>
    <w:rsid w:val="00B91688"/>
    <w:rsid w:val="00C541BF"/>
    <w:rsid w:val="00C91C53"/>
    <w:rsid w:val="00CB557F"/>
    <w:rsid w:val="00CF6BC3"/>
    <w:rsid w:val="00D02831"/>
    <w:rsid w:val="00D2631E"/>
    <w:rsid w:val="00D60207"/>
    <w:rsid w:val="00D94219"/>
    <w:rsid w:val="00DB397D"/>
    <w:rsid w:val="00DC31F9"/>
    <w:rsid w:val="00DF51F4"/>
    <w:rsid w:val="00E1341F"/>
    <w:rsid w:val="00E7140B"/>
    <w:rsid w:val="00E73AFD"/>
    <w:rsid w:val="00E82E9A"/>
    <w:rsid w:val="00EC685B"/>
    <w:rsid w:val="00EF5839"/>
    <w:rsid w:val="00EF6F3F"/>
    <w:rsid w:val="00F01AF4"/>
    <w:rsid w:val="00F22678"/>
    <w:rsid w:val="00F30246"/>
    <w:rsid w:val="00F30B43"/>
    <w:rsid w:val="00F33159"/>
    <w:rsid w:val="00F34D58"/>
    <w:rsid w:val="00F67E7D"/>
    <w:rsid w:val="00F74693"/>
    <w:rsid w:val="00F826E0"/>
    <w:rsid w:val="00FB27BB"/>
    <w:rsid w:val="00FD0AB8"/>
    <w:rsid w:val="00FD55C0"/>
    <w:rsid w:val="168F7C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4FC05"/>
  <w15:docId w15:val="{80DC0CE1-8DA4-4DAE-B29C-0DA5132E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A82"/>
    <w:pPr>
      <w:spacing w:before="120" w:after="240" w:line="259" w:lineRule="auto"/>
      <w:ind w:firstLine="227"/>
    </w:pPr>
    <w:rPr>
      <w:rFonts w:ascii="Arial" w:eastAsia="Arial" w:hAnsi="Arial" w:cs="Arial"/>
    </w:rPr>
  </w:style>
  <w:style w:type="paragraph" w:styleId="Heading1">
    <w:name w:val="heading 1"/>
    <w:basedOn w:val="Normal"/>
    <w:uiPriority w:val="9"/>
    <w:qFormat/>
    <w:rsid w:val="001B71F7"/>
    <w:pPr>
      <w:spacing w:line="276" w:lineRule="auto"/>
      <w:ind w:left="227"/>
      <w:outlineLvl w:val="0"/>
    </w:pPr>
    <w:rPr>
      <w:b/>
      <w:bCs/>
      <w:sz w:val="24"/>
      <w:szCs w:val="24"/>
      <w:u w:val="single" w:color="000000"/>
    </w:rPr>
  </w:style>
  <w:style w:type="paragraph" w:styleId="Heading2">
    <w:name w:val="heading 2"/>
    <w:basedOn w:val="Normal"/>
    <w:uiPriority w:val="9"/>
    <w:unhideWhenUsed/>
    <w:qFormat/>
    <w:rsid w:val="000D1288"/>
    <w:pPr>
      <w:ind w:left="227"/>
      <w:outlineLvl w:val="1"/>
    </w:pPr>
    <w:rPr>
      <w:b/>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line="288" w:lineRule="exact"/>
      <w:ind w:left="1231" w:hanging="28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447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73C"/>
    <w:rPr>
      <w:rFonts w:ascii="Segoe UI" w:eastAsia="Arial" w:hAnsi="Segoe UI" w:cs="Segoe UI"/>
      <w:sz w:val="18"/>
      <w:szCs w:val="18"/>
    </w:rPr>
  </w:style>
  <w:style w:type="paragraph" w:styleId="Header">
    <w:name w:val="header"/>
    <w:basedOn w:val="Normal"/>
    <w:link w:val="HeaderChar"/>
    <w:uiPriority w:val="99"/>
    <w:unhideWhenUsed/>
    <w:rsid w:val="00C541BF"/>
    <w:pPr>
      <w:tabs>
        <w:tab w:val="center" w:pos="4513"/>
        <w:tab w:val="right" w:pos="9026"/>
      </w:tabs>
    </w:pPr>
  </w:style>
  <w:style w:type="character" w:customStyle="1" w:styleId="HeaderChar">
    <w:name w:val="Header Char"/>
    <w:basedOn w:val="DefaultParagraphFont"/>
    <w:link w:val="Header"/>
    <w:uiPriority w:val="99"/>
    <w:rsid w:val="00C541BF"/>
    <w:rPr>
      <w:rFonts w:ascii="Arial" w:eastAsia="Arial" w:hAnsi="Arial" w:cs="Arial"/>
    </w:rPr>
  </w:style>
  <w:style w:type="paragraph" w:styleId="Footer">
    <w:name w:val="footer"/>
    <w:basedOn w:val="Normal"/>
    <w:link w:val="FooterChar"/>
    <w:uiPriority w:val="99"/>
    <w:unhideWhenUsed/>
    <w:rsid w:val="00C541BF"/>
    <w:pPr>
      <w:tabs>
        <w:tab w:val="center" w:pos="4513"/>
        <w:tab w:val="right" w:pos="9026"/>
      </w:tabs>
    </w:pPr>
  </w:style>
  <w:style w:type="character" w:customStyle="1" w:styleId="FooterChar">
    <w:name w:val="Footer Char"/>
    <w:basedOn w:val="DefaultParagraphFont"/>
    <w:link w:val="Footer"/>
    <w:uiPriority w:val="99"/>
    <w:rsid w:val="00C541BF"/>
    <w:rPr>
      <w:rFonts w:ascii="Arial" w:eastAsia="Arial" w:hAnsi="Arial" w:cs="Arial"/>
    </w:rPr>
  </w:style>
  <w:style w:type="paragraph" w:styleId="Title">
    <w:name w:val="Title"/>
    <w:basedOn w:val="Normal"/>
    <w:link w:val="TitleChar"/>
    <w:uiPriority w:val="10"/>
    <w:qFormat/>
    <w:rsid w:val="00C541BF"/>
    <w:pPr>
      <w:spacing w:line="322" w:lineRule="exact"/>
      <w:ind w:right="319"/>
      <w:jc w:val="right"/>
    </w:pPr>
    <w:rPr>
      <w:b/>
      <w:bCs/>
      <w:sz w:val="28"/>
      <w:szCs w:val="28"/>
    </w:rPr>
  </w:style>
  <w:style w:type="character" w:customStyle="1" w:styleId="TitleChar">
    <w:name w:val="Title Char"/>
    <w:basedOn w:val="DefaultParagraphFont"/>
    <w:link w:val="Title"/>
    <w:uiPriority w:val="10"/>
    <w:rsid w:val="00C541BF"/>
    <w:rPr>
      <w:rFonts w:ascii="Arial" w:eastAsia="Arial" w:hAnsi="Arial" w:cs="Arial"/>
      <w:b/>
      <w:bCs/>
      <w:sz w:val="28"/>
      <w:szCs w:val="28"/>
    </w:rPr>
  </w:style>
  <w:style w:type="character" w:styleId="CommentReference">
    <w:name w:val="annotation reference"/>
    <w:basedOn w:val="DefaultParagraphFont"/>
    <w:uiPriority w:val="99"/>
    <w:semiHidden/>
    <w:unhideWhenUsed/>
    <w:rsid w:val="00A3315F"/>
    <w:rPr>
      <w:sz w:val="16"/>
      <w:szCs w:val="16"/>
    </w:rPr>
  </w:style>
  <w:style w:type="paragraph" w:styleId="CommentText">
    <w:name w:val="annotation text"/>
    <w:basedOn w:val="Normal"/>
    <w:link w:val="CommentTextChar"/>
    <w:uiPriority w:val="99"/>
    <w:unhideWhenUsed/>
    <w:rsid w:val="00A3315F"/>
    <w:pPr>
      <w:widowControl/>
      <w:autoSpaceDE/>
      <w:autoSpaceDN/>
      <w:spacing w:after="160"/>
    </w:pPr>
    <w:rPr>
      <w:rFonts w:ascii="Calibri" w:eastAsia="Calibri" w:hAnsi="Calibri" w:cs="Calibri"/>
      <w:color w:val="000000"/>
      <w:sz w:val="20"/>
      <w:szCs w:val="20"/>
      <w:lang w:val="en-GB" w:eastAsia="en-GB"/>
    </w:rPr>
  </w:style>
  <w:style w:type="character" w:customStyle="1" w:styleId="CommentTextChar">
    <w:name w:val="Comment Text Char"/>
    <w:basedOn w:val="DefaultParagraphFont"/>
    <w:link w:val="CommentText"/>
    <w:uiPriority w:val="99"/>
    <w:rsid w:val="00A3315F"/>
    <w:rPr>
      <w:rFonts w:ascii="Calibri" w:eastAsia="Calibri" w:hAnsi="Calibri" w:cs="Calibri"/>
      <w:color w:val="000000"/>
      <w:sz w:val="20"/>
      <w:szCs w:val="20"/>
      <w:lang w:val="en-GB" w:eastAsia="en-GB"/>
    </w:rPr>
  </w:style>
  <w:style w:type="paragraph" w:styleId="CommentSubject">
    <w:name w:val="annotation subject"/>
    <w:basedOn w:val="CommentText"/>
    <w:next w:val="CommentText"/>
    <w:link w:val="CommentSubjectChar"/>
    <w:uiPriority w:val="99"/>
    <w:semiHidden/>
    <w:unhideWhenUsed/>
    <w:rsid w:val="00380360"/>
    <w:pPr>
      <w:widowControl w:val="0"/>
      <w:autoSpaceDE w:val="0"/>
      <w:autoSpaceDN w:val="0"/>
      <w:spacing w:after="0"/>
    </w:pPr>
    <w:rPr>
      <w:rFonts w:ascii="Arial" w:eastAsia="Arial" w:hAnsi="Arial" w:cs="Arial"/>
      <w:b/>
      <w:bCs/>
      <w:color w:val="auto"/>
      <w:lang w:val="en-US" w:eastAsia="en-US"/>
    </w:rPr>
  </w:style>
  <w:style w:type="character" w:customStyle="1" w:styleId="CommentSubjectChar">
    <w:name w:val="Comment Subject Char"/>
    <w:basedOn w:val="CommentTextChar"/>
    <w:link w:val="CommentSubject"/>
    <w:uiPriority w:val="99"/>
    <w:semiHidden/>
    <w:rsid w:val="00380360"/>
    <w:rPr>
      <w:rFonts w:ascii="Arial" w:eastAsia="Arial" w:hAnsi="Arial" w:cs="Arial"/>
      <w:b/>
      <w:bCs/>
      <w:color w:val="000000"/>
      <w:sz w:val="20"/>
      <w:szCs w:val="20"/>
      <w:lang w:val="en-GB" w:eastAsia="en-GB"/>
    </w:rPr>
  </w:style>
  <w:style w:type="paragraph" w:styleId="FootnoteText">
    <w:name w:val="footnote text"/>
    <w:basedOn w:val="Normal"/>
    <w:link w:val="FootnoteTextChar"/>
    <w:uiPriority w:val="99"/>
    <w:semiHidden/>
    <w:unhideWhenUsed/>
    <w:rsid w:val="0092362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2362B"/>
    <w:rPr>
      <w:rFonts w:ascii="Arial" w:eastAsia="Arial" w:hAnsi="Arial" w:cs="Arial"/>
      <w:sz w:val="20"/>
      <w:szCs w:val="20"/>
    </w:rPr>
  </w:style>
  <w:style w:type="character" w:styleId="FootnoteReference">
    <w:name w:val="footnote reference"/>
    <w:basedOn w:val="DefaultParagraphFont"/>
    <w:uiPriority w:val="99"/>
    <w:semiHidden/>
    <w:unhideWhenUsed/>
    <w:rsid w:val="0092362B"/>
    <w:rPr>
      <w:vertAlign w:val="superscript"/>
    </w:rPr>
  </w:style>
  <w:style w:type="character" w:styleId="Hyperlink">
    <w:name w:val="Hyperlink"/>
    <w:basedOn w:val="DefaultParagraphFont"/>
    <w:uiPriority w:val="99"/>
    <w:unhideWhenUsed/>
    <w:rsid w:val="007C7444"/>
    <w:rPr>
      <w:color w:val="0000FF" w:themeColor="hyperlink"/>
      <w:u w:val="single"/>
    </w:rPr>
  </w:style>
  <w:style w:type="character" w:styleId="UnresolvedMention">
    <w:name w:val="Unresolved Mention"/>
    <w:basedOn w:val="DefaultParagraphFont"/>
    <w:uiPriority w:val="99"/>
    <w:semiHidden/>
    <w:unhideWhenUsed/>
    <w:rsid w:val="007C7444"/>
    <w:rPr>
      <w:color w:val="605E5C"/>
      <w:shd w:val="clear" w:color="auto" w:fill="E1DFDD"/>
    </w:rPr>
  </w:style>
  <w:style w:type="table" w:styleId="TableGrid">
    <w:name w:val="Table Grid"/>
    <w:basedOn w:val="TableNormal"/>
    <w:rsid w:val="001268A6"/>
    <w:pPr>
      <w:widowControl/>
      <w:autoSpaceDE/>
      <w:autoSpaceDN/>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56B0"/>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278096">
      <w:bodyDiv w:val="1"/>
      <w:marLeft w:val="0"/>
      <w:marRight w:val="0"/>
      <w:marTop w:val="0"/>
      <w:marBottom w:val="0"/>
      <w:divBdr>
        <w:top w:val="none" w:sz="0" w:space="0" w:color="auto"/>
        <w:left w:val="none" w:sz="0" w:space="0" w:color="auto"/>
        <w:bottom w:val="none" w:sz="0" w:space="0" w:color="auto"/>
        <w:right w:val="none" w:sz="0" w:space="0" w:color="auto"/>
      </w:divBdr>
      <w:divsChild>
        <w:div w:id="269898689">
          <w:marLeft w:val="0"/>
          <w:marRight w:val="0"/>
          <w:marTop w:val="0"/>
          <w:marBottom w:val="0"/>
          <w:divBdr>
            <w:top w:val="none" w:sz="0" w:space="0" w:color="auto"/>
            <w:left w:val="none" w:sz="0" w:space="0" w:color="auto"/>
            <w:bottom w:val="none" w:sz="0" w:space="0" w:color="auto"/>
            <w:right w:val="none" w:sz="0" w:space="0" w:color="auto"/>
          </w:divBdr>
        </w:div>
        <w:div w:id="1478954089">
          <w:marLeft w:val="0"/>
          <w:marRight w:val="0"/>
          <w:marTop w:val="0"/>
          <w:marBottom w:val="0"/>
          <w:divBdr>
            <w:top w:val="none" w:sz="0" w:space="0" w:color="auto"/>
            <w:left w:val="none" w:sz="0" w:space="0" w:color="auto"/>
            <w:bottom w:val="none" w:sz="0" w:space="0" w:color="auto"/>
            <w:right w:val="none" w:sz="0" w:space="0" w:color="auto"/>
          </w:divBdr>
        </w:div>
      </w:divsChild>
    </w:div>
    <w:div w:id="870845238">
      <w:bodyDiv w:val="1"/>
      <w:marLeft w:val="0"/>
      <w:marRight w:val="0"/>
      <w:marTop w:val="0"/>
      <w:marBottom w:val="0"/>
      <w:divBdr>
        <w:top w:val="none" w:sz="0" w:space="0" w:color="auto"/>
        <w:left w:val="none" w:sz="0" w:space="0" w:color="auto"/>
        <w:bottom w:val="none" w:sz="0" w:space="0" w:color="auto"/>
        <w:right w:val="none" w:sz="0" w:space="0" w:color="auto"/>
      </w:divBdr>
      <w:divsChild>
        <w:div w:id="1697074615">
          <w:marLeft w:val="0"/>
          <w:marRight w:val="0"/>
          <w:marTop w:val="0"/>
          <w:marBottom w:val="0"/>
          <w:divBdr>
            <w:top w:val="none" w:sz="0" w:space="0" w:color="auto"/>
            <w:left w:val="none" w:sz="0" w:space="0" w:color="auto"/>
            <w:bottom w:val="none" w:sz="0" w:space="0" w:color="auto"/>
            <w:right w:val="none" w:sz="0" w:space="0" w:color="auto"/>
          </w:divBdr>
        </w:div>
        <w:div w:id="735663665">
          <w:marLeft w:val="0"/>
          <w:marRight w:val="0"/>
          <w:marTop w:val="0"/>
          <w:marBottom w:val="0"/>
          <w:divBdr>
            <w:top w:val="none" w:sz="0" w:space="0" w:color="auto"/>
            <w:left w:val="none" w:sz="0" w:space="0" w:color="auto"/>
            <w:bottom w:val="none" w:sz="0" w:space="0" w:color="auto"/>
            <w:right w:val="none" w:sz="0" w:space="0" w:color="auto"/>
          </w:divBdr>
        </w:div>
      </w:divsChild>
    </w:div>
    <w:div w:id="1045786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ppointmentscommissioner.independent.gov.uk/regulating-appointments/investigating-complai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45449/rehabilitation-of-offenders-guidanc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A753DF4DCABD409F072337B569714A" ma:contentTypeVersion="9" ma:contentTypeDescription="Create a new document." ma:contentTypeScope="" ma:versionID="7210f5e0d85ef1fa15b91506f42eb3dc">
  <xsd:schema xmlns:xsd="http://www.w3.org/2001/XMLSchema" xmlns:xs="http://www.w3.org/2001/XMLSchema" xmlns:p="http://schemas.microsoft.com/office/2006/metadata/properties" xmlns:ns2="01236d5c-8f2e-481f-91ea-f14ae46f54b1" xmlns:ns3="f38c3769-d699-4bf9-ace8-286b620e47f4" targetNamespace="http://schemas.microsoft.com/office/2006/metadata/properties" ma:root="true" ma:fieldsID="3364744216b520c826f5216e36fdf333" ns2:_="" ns3:_="">
    <xsd:import namespace="01236d5c-8f2e-481f-91ea-f14ae46f54b1"/>
    <xsd:import namespace="f38c3769-d699-4bf9-ace8-286b620e47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36d5c-8f2e-481f-91ea-f14ae46f54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c3769-d699-4bf9-ace8-286b620e47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AE563-07D9-4047-9FCA-13EF280292C1}">
  <ds:schemaRefs>
    <ds:schemaRef ds:uri="http://schemas.openxmlformats.org/officeDocument/2006/bibliography"/>
  </ds:schemaRefs>
</ds:datastoreItem>
</file>

<file path=customXml/itemProps2.xml><?xml version="1.0" encoding="utf-8"?>
<ds:datastoreItem xmlns:ds="http://schemas.openxmlformats.org/officeDocument/2006/customXml" ds:itemID="{ADF19F26-B02A-4EFE-A1CE-42A6B6F20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36d5c-8f2e-481f-91ea-f14ae46f54b1"/>
    <ds:schemaRef ds:uri="f38c3769-d699-4bf9-ace8-286b620e4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DC1BD-AFB7-49BE-A977-CA1BE2800C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3AA30E-0DA6-4276-9344-D267E447E6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2766</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Applying to become a member of an advisory committee or sub-committee: notes for guidance</vt:lpstr>
    </vt:vector>
  </TitlesOfParts>
  <Company>MOJ</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to become a member of an advisory committee or sub-committee: notes for guidance</dc:title>
  <dc:subject>Lord Chancellor’s Directions, Appendix 1B (Part 1)</dc:subject>
  <dc:creator>Ministry of Justice</dc:creator>
  <cp:keywords>Ministry of Justice; apply; member; advisory committee; sub-committee; notes; guidance; Lord Chancellor’s Directions; appendix; 1B; Part 1;</cp:keywords>
  <cp:lastModifiedBy>Hardy, Samuel</cp:lastModifiedBy>
  <cp:revision>4</cp:revision>
  <dcterms:created xsi:type="dcterms:W3CDTF">2022-06-24T16:00:00Z</dcterms:created>
  <dcterms:modified xsi:type="dcterms:W3CDTF">2022-06-24T16:39:00Z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Aspose Ltd.</vt:lpwstr>
  </property>
  <property fmtid="{D5CDD505-2E9C-101B-9397-08002B2CF9AE}" pid="4" name="LastSaved">
    <vt:filetime>2021-06-10T00:00:00Z</vt:filetime>
  </property>
  <property fmtid="{D5CDD505-2E9C-101B-9397-08002B2CF9AE}" pid="5" name="ContentTypeId">
    <vt:lpwstr>0x01010017A753DF4DCABD409F072337B569714A</vt:lpwstr>
  </property>
</Properties>
</file>